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A8F" w:rsidRPr="00DD2A8F" w:rsidRDefault="00DD2A8F" w:rsidP="00DD2A8F">
      <w:pPr>
        <w:spacing w:after="0" w:line="240" w:lineRule="auto"/>
        <w:jc w:val="center"/>
        <w:rPr>
          <w:rFonts w:ascii="Times New Roman" w:hAnsi="Times New Roman" w:cs="Times New Roman"/>
          <w:color w:val="000000"/>
          <w:sz w:val="24"/>
          <w:szCs w:val="24"/>
        </w:rPr>
      </w:pPr>
      <w:r w:rsidRPr="00DD2A8F">
        <w:rPr>
          <w:rFonts w:ascii="Times New Roman" w:hAnsi="Times New Roman" w:cs="Times New Roman"/>
          <w:color w:val="000000"/>
          <w:sz w:val="24"/>
          <w:szCs w:val="24"/>
        </w:rPr>
        <w:t>Муниципальное  бюджетное  учреждение дополнительного  образования  детская  хореографическая  школа  имени   М.М. Плисецкой</w:t>
      </w:r>
    </w:p>
    <w:p w:rsidR="00DD2A8F" w:rsidRPr="00DD2A8F" w:rsidRDefault="00DD2A8F" w:rsidP="00DD2A8F">
      <w:pPr>
        <w:spacing w:after="0" w:line="240" w:lineRule="auto"/>
        <w:jc w:val="center"/>
        <w:rPr>
          <w:rFonts w:ascii="Times New Roman" w:hAnsi="Times New Roman" w:cs="Times New Roman"/>
          <w:color w:val="000000"/>
          <w:sz w:val="24"/>
          <w:szCs w:val="24"/>
        </w:rPr>
      </w:pPr>
      <w:r w:rsidRPr="00DD2A8F">
        <w:rPr>
          <w:rFonts w:ascii="Times New Roman" w:hAnsi="Times New Roman" w:cs="Times New Roman"/>
          <w:color w:val="000000"/>
          <w:sz w:val="24"/>
          <w:szCs w:val="24"/>
        </w:rPr>
        <w:t>городского  округа Тольятти</w:t>
      </w:r>
    </w:p>
    <w:p w:rsidR="00DD2A8F" w:rsidRPr="00E775A5" w:rsidRDefault="00DD2A8F" w:rsidP="00881402">
      <w:pPr>
        <w:spacing w:after="0" w:line="360" w:lineRule="auto"/>
        <w:ind w:firstLine="851"/>
        <w:jc w:val="center"/>
        <w:rPr>
          <w:rFonts w:ascii="Times New Roman" w:eastAsia="Times New Roman" w:hAnsi="Times New Roman" w:cs="Times New Roman"/>
          <w:b/>
          <w:sz w:val="36"/>
          <w:szCs w:val="36"/>
          <w:lang w:val="en-US" w:eastAsia="ru-RU"/>
        </w:rPr>
      </w:pPr>
    </w:p>
    <w:p w:rsidR="00DD2A8F" w:rsidRDefault="00E775A5" w:rsidP="00E775A5">
      <w:pPr>
        <w:spacing w:after="0" w:line="360" w:lineRule="auto"/>
        <w:ind w:firstLine="851"/>
        <w:rPr>
          <w:rFonts w:ascii="Times New Roman" w:eastAsia="Times New Roman" w:hAnsi="Times New Roman" w:cs="Times New Roman"/>
          <w:b/>
          <w:sz w:val="36"/>
          <w:szCs w:val="36"/>
          <w:lang w:val="en-US" w:eastAsia="ru-RU"/>
        </w:rPr>
      </w:pPr>
      <w:r w:rsidRPr="00E775A5">
        <w:rPr>
          <w:rFonts w:ascii="Times New Roman" w:eastAsia="Times New Roman" w:hAnsi="Times New Roman" w:cs="Times New Roman"/>
          <w:b/>
          <w:sz w:val="36"/>
          <w:szCs w:val="36"/>
          <w:lang w:eastAsia="ru-RU"/>
        </w:rPr>
        <w:t xml:space="preserve">             </w:t>
      </w:r>
      <w:r>
        <w:rPr>
          <w:rFonts w:ascii="Times New Roman" w:eastAsia="Times New Roman" w:hAnsi="Times New Roman" w:cs="Times New Roman"/>
          <w:b/>
          <w:sz w:val="36"/>
          <w:szCs w:val="36"/>
          <w:lang w:val="en-US" w:eastAsia="ru-RU"/>
        </w:rPr>
        <w:t xml:space="preserve">  </w:t>
      </w:r>
      <w:r w:rsidRPr="00E775A5">
        <w:rPr>
          <w:rFonts w:ascii="Times New Roman" w:eastAsia="Times New Roman" w:hAnsi="Times New Roman" w:cs="Times New Roman"/>
          <w:b/>
          <w:sz w:val="36"/>
          <w:szCs w:val="36"/>
          <w:lang w:eastAsia="ru-RU"/>
        </w:rPr>
        <w:t xml:space="preserve">   </w:t>
      </w:r>
      <w:r w:rsidR="00DD2A8F" w:rsidRPr="00DD2A8F">
        <w:rPr>
          <w:rFonts w:ascii="Times New Roman" w:eastAsia="Times New Roman" w:hAnsi="Times New Roman" w:cs="Times New Roman"/>
          <w:b/>
          <w:noProof/>
          <w:sz w:val="36"/>
          <w:szCs w:val="36"/>
          <w:lang w:eastAsia="ru-RU"/>
        </w:rPr>
        <w:drawing>
          <wp:inline distT="0" distB="0" distL="0" distR="0">
            <wp:extent cx="2681659" cy="3760054"/>
            <wp:effectExtent l="19050" t="0" r="4391" b="0"/>
            <wp:docPr id="8" name="Рисунок 1" descr="C:\Users\Наталия\Desktop\1-4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1-41249.jpg"/>
                    <pic:cNvPicPr>
                      <a:picLocks noChangeAspect="1" noChangeArrowheads="1"/>
                    </pic:cNvPicPr>
                  </pic:nvPicPr>
                  <pic:blipFill>
                    <a:blip r:embed="rId8" cstate="print"/>
                    <a:srcRect/>
                    <a:stretch>
                      <a:fillRect/>
                    </a:stretch>
                  </pic:blipFill>
                  <pic:spPr bwMode="auto">
                    <a:xfrm>
                      <a:off x="0" y="0"/>
                      <a:ext cx="2697815" cy="3782707"/>
                    </a:xfrm>
                    <a:prstGeom prst="rect">
                      <a:avLst/>
                    </a:prstGeom>
                    <a:noFill/>
                    <a:ln w="9525">
                      <a:noFill/>
                      <a:miter lim="800000"/>
                      <a:headEnd/>
                      <a:tailEnd/>
                    </a:ln>
                  </pic:spPr>
                </pic:pic>
              </a:graphicData>
            </a:graphic>
          </wp:inline>
        </w:drawing>
      </w:r>
    </w:p>
    <w:p w:rsidR="00E775A5" w:rsidRPr="00E775A5" w:rsidRDefault="00E775A5" w:rsidP="00E775A5">
      <w:pPr>
        <w:spacing w:after="0" w:line="360" w:lineRule="auto"/>
        <w:ind w:firstLine="851"/>
        <w:jc w:val="center"/>
        <w:rPr>
          <w:rFonts w:ascii="Times New Roman" w:eastAsia="Times New Roman" w:hAnsi="Times New Roman" w:cs="Times New Roman"/>
          <w:b/>
          <w:sz w:val="36"/>
          <w:szCs w:val="36"/>
          <w:lang w:val="en-US" w:eastAsia="ru-RU"/>
        </w:rPr>
      </w:pPr>
    </w:p>
    <w:p w:rsidR="00E775A5" w:rsidRPr="00E775A5" w:rsidRDefault="00E775A5" w:rsidP="00E775A5">
      <w:pPr>
        <w:spacing w:after="0" w:line="240" w:lineRule="auto"/>
        <w:ind w:firstLine="720"/>
        <w:jc w:val="center"/>
        <w:rPr>
          <w:rFonts w:ascii="Times New Roman" w:hAnsi="Times New Roman" w:cs="Times New Roman"/>
          <w:b/>
          <w:bCs/>
          <w:color w:val="000000"/>
          <w:sz w:val="52"/>
          <w:szCs w:val="52"/>
        </w:rPr>
      </w:pPr>
      <w:r w:rsidRPr="00E775A5">
        <w:rPr>
          <w:rFonts w:ascii="Times New Roman" w:hAnsi="Times New Roman" w:cs="Times New Roman"/>
          <w:b/>
          <w:bCs/>
          <w:color w:val="000000"/>
          <w:sz w:val="52"/>
          <w:szCs w:val="52"/>
        </w:rPr>
        <w:t>Изучение  позиций  рук</w:t>
      </w:r>
    </w:p>
    <w:p w:rsidR="00E775A5" w:rsidRPr="00E775A5" w:rsidRDefault="00E775A5" w:rsidP="00E775A5">
      <w:pPr>
        <w:spacing w:after="0" w:line="240" w:lineRule="auto"/>
        <w:ind w:firstLine="720"/>
        <w:jc w:val="center"/>
        <w:rPr>
          <w:rFonts w:ascii="Times New Roman" w:hAnsi="Times New Roman" w:cs="Times New Roman"/>
          <w:b/>
          <w:bCs/>
          <w:color w:val="000000"/>
          <w:sz w:val="52"/>
          <w:szCs w:val="52"/>
        </w:rPr>
      </w:pPr>
      <w:r w:rsidRPr="00E775A5">
        <w:rPr>
          <w:rFonts w:ascii="Times New Roman" w:hAnsi="Times New Roman" w:cs="Times New Roman"/>
          <w:b/>
          <w:bCs/>
          <w:color w:val="000000"/>
          <w:sz w:val="52"/>
          <w:szCs w:val="52"/>
        </w:rPr>
        <w:t>в  младших  классах.</w:t>
      </w:r>
    </w:p>
    <w:p w:rsidR="00DD2A8F" w:rsidRPr="00E31E01" w:rsidRDefault="00E775A5" w:rsidP="00E775A5">
      <w:pPr>
        <w:spacing w:after="0" w:line="240" w:lineRule="auto"/>
        <w:ind w:firstLine="720"/>
        <w:jc w:val="center"/>
        <w:rPr>
          <w:rFonts w:ascii="Times New Roman" w:hAnsi="Times New Roman" w:cs="Times New Roman"/>
          <w:b/>
          <w:bCs/>
          <w:sz w:val="52"/>
          <w:szCs w:val="52"/>
        </w:rPr>
      </w:pPr>
      <w:r w:rsidRPr="00E775A5">
        <w:rPr>
          <w:rFonts w:ascii="Times New Roman" w:hAnsi="Times New Roman" w:cs="Times New Roman"/>
          <w:b/>
          <w:bCs/>
          <w:sz w:val="52"/>
          <w:szCs w:val="52"/>
        </w:rPr>
        <w:t xml:space="preserve">Первое  и  второе  </w:t>
      </w:r>
      <w:r w:rsidRPr="00E775A5">
        <w:rPr>
          <w:rFonts w:ascii="Times New Roman" w:hAnsi="Times New Roman" w:cs="Times New Roman"/>
          <w:b/>
          <w:bCs/>
          <w:iCs/>
          <w:sz w:val="52"/>
          <w:szCs w:val="52"/>
          <w:lang w:val="en-US"/>
        </w:rPr>
        <w:t>Port</w:t>
      </w:r>
      <w:r w:rsidRPr="00E775A5">
        <w:rPr>
          <w:rFonts w:ascii="Times New Roman" w:hAnsi="Times New Roman" w:cs="Times New Roman"/>
          <w:b/>
          <w:bCs/>
          <w:iCs/>
          <w:sz w:val="52"/>
          <w:szCs w:val="52"/>
        </w:rPr>
        <w:t xml:space="preserve"> </w:t>
      </w:r>
      <w:r w:rsidRPr="00E775A5">
        <w:rPr>
          <w:rFonts w:ascii="Times New Roman" w:hAnsi="Times New Roman" w:cs="Times New Roman"/>
          <w:b/>
          <w:bCs/>
          <w:iCs/>
          <w:sz w:val="52"/>
          <w:szCs w:val="52"/>
          <w:lang w:val="en-US"/>
        </w:rPr>
        <w:t>de</w:t>
      </w:r>
      <w:r w:rsidRPr="00E775A5">
        <w:rPr>
          <w:rFonts w:ascii="Times New Roman" w:hAnsi="Times New Roman" w:cs="Times New Roman"/>
          <w:b/>
          <w:bCs/>
          <w:iCs/>
          <w:sz w:val="52"/>
          <w:szCs w:val="52"/>
        </w:rPr>
        <w:t xml:space="preserve"> </w:t>
      </w:r>
      <w:r w:rsidRPr="00E775A5">
        <w:rPr>
          <w:rFonts w:ascii="Times New Roman" w:hAnsi="Times New Roman" w:cs="Times New Roman"/>
          <w:b/>
          <w:bCs/>
          <w:iCs/>
          <w:sz w:val="52"/>
          <w:szCs w:val="52"/>
          <w:lang w:val="en-US"/>
        </w:rPr>
        <w:t>bras</w:t>
      </w:r>
    </w:p>
    <w:p w:rsidR="00E775A5" w:rsidRPr="00E31E01" w:rsidRDefault="00E775A5" w:rsidP="00E775A5">
      <w:pPr>
        <w:spacing w:after="0" w:line="360" w:lineRule="auto"/>
        <w:rPr>
          <w:rFonts w:ascii="Times New Roman" w:eastAsia="Times New Roman" w:hAnsi="Times New Roman" w:cs="Times New Roman"/>
          <w:b/>
          <w:sz w:val="36"/>
          <w:szCs w:val="36"/>
          <w:lang w:eastAsia="ru-RU"/>
        </w:rPr>
      </w:pPr>
    </w:p>
    <w:p w:rsidR="00E775A5" w:rsidRPr="00E31E01" w:rsidRDefault="00E775A5" w:rsidP="00E775A5">
      <w:pPr>
        <w:spacing w:after="0" w:line="360" w:lineRule="auto"/>
        <w:rPr>
          <w:rFonts w:ascii="Times New Roman" w:eastAsia="Times New Roman" w:hAnsi="Times New Roman" w:cs="Times New Roman"/>
          <w:b/>
          <w:sz w:val="36"/>
          <w:szCs w:val="36"/>
          <w:lang w:eastAsia="ru-RU"/>
        </w:rPr>
      </w:pPr>
    </w:p>
    <w:p w:rsidR="00E775A5" w:rsidRPr="00E775A5" w:rsidRDefault="00E775A5" w:rsidP="00E775A5">
      <w:pPr>
        <w:spacing w:after="0" w:line="240" w:lineRule="auto"/>
        <w:jc w:val="center"/>
        <w:rPr>
          <w:rFonts w:ascii="Times New Roman" w:hAnsi="Times New Roman" w:cs="Times New Roman"/>
          <w:sz w:val="28"/>
          <w:szCs w:val="28"/>
        </w:rPr>
      </w:pPr>
      <w:r w:rsidRPr="00E775A5">
        <w:rPr>
          <w:rFonts w:ascii="Times New Roman" w:hAnsi="Times New Roman" w:cs="Times New Roman"/>
          <w:sz w:val="28"/>
          <w:szCs w:val="28"/>
        </w:rPr>
        <w:t>Методическая  разработка</w:t>
      </w:r>
    </w:p>
    <w:p w:rsidR="00E775A5" w:rsidRPr="00E775A5" w:rsidRDefault="00E775A5" w:rsidP="00E775A5">
      <w:pPr>
        <w:spacing w:after="0" w:line="240" w:lineRule="auto"/>
        <w:jc w:val="center"/>
        <w:rPr>
          <w:rFonts w:ascii="Times New Roman" w:hAnsi="Times New Roman" w:cs="Times New Roman"/>
          <w:sz w:val="28"/>
          <w:szCs w:val="28"/>
        </w:rPr>
      </w:pPr>
      <w:r w:rsidRPr="00E775A5">
        <w:rPr>
          <w:rFonts w:ascii="Times New Roman" w:hAnsi="Times New Roman" w:cs="Times New Roman"/>
          <w:sz w:val="28"/>
          <w:szCs w:val="28"/>
        </w:rPr>
        <w:t>преподавателя  Елистратовой  Е.Ю.</w:t>
      </w:r>
    </w:p>
    <w:p w:rsidR="00E775A5" w:rsidRPr="00E31E01" w:rsidRDefault="00E775A5" w:rsidP="00E775A5">
      <w:pPr>
        <w:rPr>
          <w:color w:val="000000"/>
        </w:rPr>
      </w:pPr>
    </w:p>
    <w:p w:rsidR="00E775A5" w:rsidRPr="003B3620" w:rsidRDefault="00E775A5" w:rsidP="00E775A5">
      <w:pPr>
        <w:jc w:val="center"/>
        <w:rPr>
          <w:color w:val="000000"/>
        </w:rPr>
      </w:pPr>
    </w:p>
    <w:p w:rsidR="00E775A5" w:rsidRDefault="00E775A5" w:rsidP="00E775A5">
      <w:pPr>
        <w:jc w:val="center"/>
      </w:pPr>
    </w:p>
    <w:p w:rsidR="00E775A5" w:rsidRPr="00E31E01" w:rsidRDefault="00E775A5" w:rsidP="00E775A5">
      <w:pPr>
        <w:jc w:val="center"/>
      </w:pPr>
    </w:p>
    <w:p w:rsidR="00E775A5" w:rsidRPr="00E775A5" w:rsidRDefault="00E775A5" w:rsidP="00E775A5">
      <w:pPr>
        <w:spacing w:after="0" w:line="240" w:lineRule="auto"/>
        <w:jc w:val="center"/>
        <w:rPr>
          <w:rFonts w:ascii="Times New Roman" w:hAnsi="Times New Roman" w:cs="Times New Roman"/>
        </w:rPr>
      </w:pPr>
      <w:r w:rsidRPr="00E775A5">
        <w:rPr>
          <w:rFonts w:ascii="Times New Roman" w:hAnsi="Times New Roman" w:cs="Times New Roman"/>
        </w:rPr>
        <w:t>Тольятти</w:t>
      </w:r>
    </w:p>
    <w:p w:rsidR="00DD2A8F" w:rsidRPr="00E775A5" w:rsidRDefault="00E775A5" w:rsidP="00E775A5">
      <w:pPr>
        <w:tabs>
          <w:tab w:val="left" w:pos="7088"/>
          <w:tab w:val="left" w:pos="7371"/>
          <w:tab w:val="left" w:pos="7655"/>
          <w:tab w:val="left" w:pos="7938"/>
        </w:tabs>
        <w:spacing w:after="0" w:line="240" w:lineRule="auto"/>
        <w:jc w:val="center"/>
        <w:rPr>
          <w:rFonts w:ascii="Times New Roman" w:hAnsi="Times New Roman" w:cs="Times New Roman"/>
          <w:lang w:val="en-US"/>
        </w:rPr>
      </w:pPr>
      <w:r w:rsidRPr="00E775A5">
        <w:rPr>
          <w:rFonts w:ascii="Times New Roman" w:hAnsi="Times New Roman" w:cs="Times New Roman"/>
        </w:rPr>
        <w:t>2016</w:t>
      </w:r>
    </w:p>
    <w:p w:rsidR="00E55F44" w:rsidRPr="003B0975" w:rsidRDefault="009378D8" w:rsidP="00881402">
      <w:pPr>
        <w:spacing w:after="0" w:line="360" w:lineRule="auto"/>
        <w:ind w:firstLine="851"/>
        <w:jc w:val="center"/>
        <w:rPr>
          <w:rFonts w:ascii="Times New Roman" w:eastAsia="Times New Roman" w:hAnsi="Times New Roman" w:cs="Times New Roman"/>
          <w:b/>
          <w:sz w:val="36"/>
          <w:szCs w:val="36"/>
          <w:lang w:eastAsia="ru-RU"/>
        </w:rPr>
      </w:pPr>
      <w:r w:rsidRPr="00A02B2D">
        <w:rPr>
          <w:rFonts w:ascii="Times New Roman" w:eastAsia="Times New Roman" w:hAnsi="Times New Roman" w:cs="Times New Roman"/>
          <w:b/>
          <w:sz w:val="36"/>
          <w:szCs w:val="36"/>
          <w:lang w:eastAsia="ru-RU"/>
        </w:rPr>
        <w:lastRenderedPageBreak/>
        <w:t>С</w:t>
      </w:r>
      <w:r w:rsidR="00881402" w:rsidRPr="00A02B2D">
        <w:rPr>
          <w:rFonts w:ascii="Times New Roman" w:eastAsia="Times New Roman" w:hAnsi="Times New Roman" w:cs="Times New Roman"/>
          <w:b/>
          <w:sz w:val="36"/>
          <w:szCs w:val="36"/>
          <w:lang w:eastAsia="ru-RU"/>
        </w:rPr>
        <w:t>одержание</w:t>
      </w:r>
    </w:p>
    <w:tbl>
      <w:tblPr>
        <w:tblW w:w="4535" w:type="dxa"/>
        <w:jc w:val="center"/>
        <w:tblCellSpacing w:w="0" w:type="dxa"/>
        <w:tblCellMar>
          <w:left w:w="0" w:type="dxa"/>
          <w:right w:w="0" w:type="dxa"/>
        </w:tblCellMar>
        <w:tblLook w:val="04A0"/>
      </w:tblPr>
      <w:tblGrid>
        <w:gridCol w:w="4535"/>
      </w:tblGrid>
      <w:tr w:rsidR="009378D8" w:rsidRPr="003B0975" w:rsidTr="009378D8">
        <w:trPr>
          <w:trHeight w:val="317"/>
          <w:tblCellSpacing w:w="0" w:type="dxa"/>
          <w:jc w:val="center"/>
        </w:trPr>
        <w:tc>
          <w:tcPr>
            <w:tcW w:w="4535" w:type="dxa"/>
            <w:vAlign w:val="bottom"/>
            <w:hideMark/>
          </w:tcPr>
          <w:p w:rsidR="009378D8" w:rsidRPr="003B0975" w:rsidRDefault="009378D8" w:rsidP="009378D8">
            <w:pPr>
              <w:spacing w:after="0" w:line="159" w:lineRule="atLeast"/>
              <w:jc w:val="both"/>
              <w:rPr>
                <w:rFonts w:ascii="Arial" w:eastAsia="Times New Roman" w:hAnsi="Arial" w:cs="Arial"/>
                <w:sz w:val="36"/>
                <w:szCs w:val="36"/>
                <w:lang w:eastAsia="ru-RU"/>
              </w:rPr>
            </w:pPr>
          </w:p>
        </w:tc>
      </w:tr>
      <w:tr w:rsidR="00881402" w:rsidRPr="003B0975" w:rsidTr="009378D8">
        <w:trPr>
          <w:trHeight w:val="317"/>
          <w:tblCellSpacing w:w="0" w:type="dxa"/>
          <w:jc w:val="center"/>
        </w:trPr>
        <w:tc>
          <w:tcPr>
            <w:tcW w:w="4535" w:type="dxa"/>
            <w:vAlign w:val="bottom"/>
            <w:hideMark/>
          </w:tcPr>
          <w:p w:rsidR="00881402" w:rsidRPr="003B0975" w:rsidRDefault="00881402" w:rsidP="00881402">
            <w:pPr>
              <w:spacing w:after="0" w:line="159" w:lineRule="atLeast"/>
              <w:rPr>
                <w:rFonts w:ascii="Times New Roman" w:eastAsia="Times New Roman" w:hAnsi="Times New Roman" w:cs="Times New Roman"/>
                <w:sz w:val="28"/>
                <w:szCs w:val="28"/>
                <w:lang w:eastAsia="ru-RU"/>
              </w:rPr>
            </w:pPr>
          </w:p>
        </w:tc>
      </w:tr>
    </w:tbl>
    <w:p w:rsidR="00E55F44" w:rsidRPr="003B0975" w:rsidRDefault="00881402" w:rsidP="00DD2A8F">
      <w:pPr>
        <w:tabs>
          <w:tab w:val="left" w:pos="8222"/>
        </w:tabs>
        <w:spacing w:after="0" w:line="360" w:lineRule="auto"/>
        <w:rPr>
          <w:rFonts w:ascii="Times New Roman" w:eastAsia="Times New Roman" w:hAnsi="Times New Roman" w:cs="Times New Roman"/>
          <w:sz w:val="28"/>
          <w:szCs w:val="28"/>
          <w:lang w:val="en-US" w:eastAsia="ru-RU"/>
        </w:rPr>
      </w:pPr>
      <w:r w:rsidRPr="003B0975">
        <w:rPr>
          <w:rFonts w:ascii="Times New Roman" w:eastAsia="Times New Roman" w:hAnsi="Times New Roman" w:cs="Times New Roman"/>
          <w:sz w:val="28"/>
          <w:szCs w:val="28"/>
          <w:lang w:eastAsia="ru-RU"/>
        </w:rPr>
        <w:t>От   состовителя........................................................</w:t>
      </w:r>
      <w:r w:rsidR="00DD2A8F" w:rsidRPr="003B0975">
        <w:rPr>
          <w:rFonts w:ascii="Times New Roman" w:eastAsia="Times New Roman" w:hAnsi="Times New Roman" w:cs="Times New Roman"/>
          <w:sz w:val="28"/>
          <w:szCs w:val="28"/>
          <w:lang w:eastAsia="ru-RU"/>
        </w:rPr>
        <w:t>...........................</w:t>
      </w:r>
      <w:r w:rsidR="00DD2A8F" w:rsidRPr="003B0975">
        <w:rPr>
          <w:rFonts w:ascii="Times New Roman" w:eastAsia="Times New Roman" w:hAnsi="Times New Roman" w:cs="Times New Roman"/>
          <w:sz w:val="28"/>
          <w:szCs w:val="28"/>
          <w:lang w:val="en-US" w:eastAsia="ru-RU"/>
        </w:rPr>
        <w:t xml:space="preserve">      </w:t>
      </w:r>
      <w:r w:rsidR="00E775A5" w:rsidRPr="003B0975">
        <w:rPr>
          <w:rFonts w:ascii="Times New Roman" w:eastAsia="Times New Roman" w:hAnsi="Times New Roman" w:cs="Times New Roman"/>
          <w:sz w:val="28"/>
          <w:szCs w:val="28"/>
          <w:lang w:val="en-US" w:eastAsia="ru-RU"/>
        </w:rPr>
        <w:t>4</w:t>
      </w:r>
      <w:r w:rsidRPr="003B0975">
        <w:rPr>
          <w:rFonts w:ascii="Times New Roman" w:eastAsia="Times New Roman" w:hAnsi="Times New Roman" w:cs="Times New Roman"/>
          <w:sz w:val="28"/>
          <w:szCs w:val="28"/>
          <w:lang w:eastAsia="ru-RU"/>
        </w:rPr>
        <w:t xml:space="preserve"> </w:t>
      </w:r>
      <w:r w:rsidR="009378D8" w:rsidRPr="003B0975">
        <w:rPr>
          <w:rFonts w:ascii="Times New Roman" w:eastAsia="Times New Roman" w:hAnsi="Times New Roman" w:cs="Times New Roman"/>
          <w:sz w:val="28"/>
          <w:szCs w:val="28"/>
          <w:lang w:eastAsia="ru-RU"/>
        </w:rPr>
        <w:t>Введение.........................................................................................</w:t>
      </w:r>
      <w:r w:rsidR="008E73A1" w:rsidRPr="003B0975">
        <w:rPr>
          <w:rFonts w:ascii="Times New Roman" w:eastAsia="Times New Roman" w:hAnsi="Times New Roman" w:cs="Times New Roman"/>
          <w:sz w:val="28"/>
          <w:szCs w:val="28"/>
          <w:lang w:eastAsia="ru-RU"/>
        </w:rPr>
        <w:t>.....</w:t>
      </w:r>
      <w:r w:rsidR="00DD2A8F" w:rsidRPr="003B0975">
        <w:rPr>
          <w:rFonts w:ascii="Times New Roman" w:eastAsia="Times New Roman" w:hAnsi="Times New Roman" w:cs="Times New Roman"/>
          <w:sz w:val="28"/>
          <w:szCs w:val="28"/>
          <w:lang w:eastAsia="ru-RU"/>
        </w:rPr>
        <w:t>..</w:t>
      </w:r>
      <w:r w:rsidR="00DD2A8F" w:rsidRPr="003B0975">
        <w:rPr>
          <w:rFonts w:ascii="Times New Roman" w:eastAsia="Times New Roman" w:hAnsi="Times New Roman" w:cs="Times New Roman"/>
          <w:sz w:val="28"/>
          <w:szCs w:val="28"/>
          <w:lang w:val="en-US" w:eastAsia="ru-RU"/>
        </w:rPr>
        <w:t xml:space="preserve">     </w:t>
      </w:r>
      <w:r w:rsidR="00E775A5" w:rsidRPr="003B0975">
        <w:rPr>
          <w:rFonts w:ascii="Times New Roman" w:eastAsia="Times New Roman" w:hAnsi="Times New Roman" w:cs="Times New Roman"/>
          <w:sz w:val="28"/>
          <w:szCs w:val="28"/>
          <w:lang w:val="en-US" w:eastAsia="ru-RU"/>
        </w:rPr>
        <w:t>5</w:t>
      </w:r>
    </w:p>
    <w:p w:rsidR="009378D8" w:rsidRPr="00070BF5" w:rsidRDefault="009378D8" w:rsidP="009378D8">
      <w:pPr>
        <w:shd w:val="clear" w:color="auto" w:fill="FFFFFF"/>
        <w:spacing w:after="0" w:line="360" w:lineRule="auto"/>
        <w:rPr>
          <w:rFonts w:ascii="Times New Roman" w:eastAsia="Times New Roman" w:hAnsi="Times New Roman" w:cs="Times New Roman"/>
          <w:sz w:val="28"/>
          <w:szCs w:val="28"/>
          <w:lang w:eastAsia="ru-RU"/>
        </w:rPr>
      </w:pPr>
      <w:r w:rsidRPr="003B0975">
        <w:rPr>
          <w:rFonts w:ascii="Times New Roman" w:eastAsia="Times New Roman" w:hAnsi="Times New Roman" w:cs="Times New Roman"/>
          <w:sz w:val="28"/>
          <w:szCs w:val="28"/>
          <w:lang w:eastAsia="ru-RU"/>
        </w:rPr>
        <w:t>Подготовительное положение................................</w:t>
      </w:r>
      <w:r w:rsidR="00DD2A8F" w:rsidRPr="003B0975">
        <w:rPr>
          <w:rFonts w:ascii="Times New Roman" w:eastAsia="Times New Roman" w:hAnsi="Times New Roman" w:cs="Times New Roman"/>
          <w:sz w:val="28"/>
          <w:szCs w:val="28"/>
          <w:lang w:eastAsia="ru-RU"/>
        </w:rPr>
        <w:t>...........................</w:t>
      </w:r>
      <w:r w:rsidR="008E73A1" w:rsidRPr="003B0975">
        <w:rPr>
          <w:rFonts w:ascii="Times New Roman" w:eastAsia="Times New Roman" w:hAnsi="Times New Roman" w:cs="Times New Roman"/>
          <w:sz w:val="28"/>
          <w:szCs w:val="28"/>
          <w:lang w:eastAsia="ru-RU"/>
        </w:rPr>
        <w:t>.</w:t>
      </w:r>
      <w:r w:rsidR="00DD2A8F" w:rsidRPr="00070BF5">
        <w:rPr>
          <w:rFonts w:ascii="Times New Roman" w:eastAsia="Times New Roman" w:hAnsi="Times New Roman" w:cs="Times New Roman"/>
          <w:sz w:val="28"/>
          <w:szCs w:val="28"/>
          <w:lang w:eastAsia="ru-RU"/>
        </w:rPr>
        <w:t xml:space="preserve">..    </w:t>
      </w:r>
      <w:r w:rsidR="00E775A5" w:rsidRPr="00070BF5">
        <w:rPr>
          <w:rFonts w:ascii="Times New Roman" w:eastAsia="Times New Roman" w:hAnsi="Times New Roman" w:cs="Times New Roman"/>
          <w:sz w:val="28"/>
          <w:szCs w:val="28"/>
          <w:lang w:eastAsia="ru-RU"/>
        </w:rPr>
        <w:t>6</w:t>
      </w:r>
    </w:p>
    <w:p w:rsidR="009378D8" w:rsidRPr="00070BF5" w:rsidRDefault="009378D8" w:rsidP="009378D8">
      <w:pPr>
        <w:shd w:val="clear" w:color="auto" w:fill="FFFFFF"/>
        <w:spacing w:after="0" w:line="360" w:lineRule="auto"/>
        <w:rPr>
          <w:rFonts w:ascii="Times New Roman" w:eastAsia="Times New Roman" w:hAnsi="Times New Roman" w:cs="Times New Roman"/>
          <w:spacing w:val="15"/>
          <w:sz w:val="28"/>
          <w:szCs w:val="28"/>
          <w:lang w:eastAsia="ru-RU"/>
        </w:rPr>
      </w:pPr>
      <w:r w:rsidRPr="003B0975">
        <w:rPr>
          <w:rFonts w:ascii="Times New Roman" w:eastAsia="Times New Roman" w:hAnsi="Times New Roman" w:cs="Times New Roman"/>
          <w:spacing w:val="15"/>
          <w:sz w:val="28"/>
          <w:szCs w:val="28"/>
          <w:lang w:eastAsia="ru-RU"/>
        </w:rPr>
        <w:t>Первая позиция......................................</w:t>
      </w:r>
      <w:r w:rsidR="00DD2A8F" w:rsidRPr="003B0975">
        <w:rPr>
          <w:rFonts w:ascii="Times New Roman" w:eastAsia="Times New Roman" w:hAnsi="Times New Roman" w:cs="Times New Roman"/>
          <w:spacing w:val="15"/>
          <w:sz w:val="28"/>
          <w:szCs w:val="28"/>
          <w:lang w:eastAsia="ru-RU"/>
        </w:rPr>
        <w:t>.............................</w:t>
      </w:r>
      <w:r w:rsidR="00E31E01" w:rsidRPr="00070BF5">
        <w:rPr>
          <w:rFonts w:ascii="Times New Roman" w:eastAsia="Times New Roman" w:hAnsi="Times New Roman" w:cs="Times New Roman"/>
          <w:spacing w:val="15"/>
          <w:sz w:val="28"/>
          <w:szCs w:val="28"/>
          <w:lang w:eastAsia="ru-RU"/>
        </w:rPr>
        <w:t xml:space="preserve">    </w:t>
      </w:r>
      <w:r w:rsidR="00E31E01" w:rsidRPr="003B0975">
        <w:rPr>
          <w:rFonts w:ascii="Times New Roman" w:eastAsia="Times New Roman" w:hAnsi="Times New Roman" w:cs="Times New Roman"/>
          <w:spacing w:val="15"/>
          <w:sz w:val="28"/>
          <w:szCs w:val="28"/>
          <w:lang w:eastAsia="ru-RU"/>
        </w:rPr>
        <w:t xml:space="preserve"> </w:t>
      </w:r>
      <w:r w:rsidR="00E775A5" w:rsidRPr="00070BF5">
        <w:rPr>
          <w:rFonts w:ascii="Times New Roman" w:eastAsia="Times New Roman" w:hAnsi="Times New Roman" w:cs="Times New Roman"/>
          <w:spacing w:val="15"/>
          <w:sz w:val="28"/>
          <w:szCs w:val="28"/>
          <w:lang w:eastAsia="ru-RU"/>
        </w:rPr>
        <w:t>7</w:t>
      </w:r>
    </w:p>
    <w:p w:rsidR="009378D8" w:rsidRPr="003B0975" w:rsidRDefault="009378D8" w:rsidP="00DD2A8F">
      <w:pPr>
        <w:shd w:val="clear" w:color="auto" w:fill="FFFFFF"/>
        <w:tabs>
          <w:tab w:val="left" w:pos="8222"/>
        </w:tabs>
        <w:spacing w:after="0" w:line="360" w:lineRule="auto"/>
        <w:textAlignment w:val="baseline"/>
        <w:outlineLvl w:val="2"/>
        <w:rPr>
          <w:rFonts w:ascii="Times New Roman" w:eastAsia="Times New Roman" w:hAnsi="Times New Roman" w:cs="Times New Roman"/>
          <w:spacing w:val="15"/>
          <w:sz w:val="28"/>
          <w:szCs w:val="28"/>
          <w:lang w:eastAsia="ru-RU"/>
        </w:rPr>
      </w:pPr>
      <w:r w:rsidRPr="003B0975">
        <w:rPr>
          <w:rFonts w:ascii="Times New Roman" w:eastAsia="Times New Roman" w:hAnsi="Times New Roman" w:cs="Times New Roman"/>
          <w:spacing w:val="15"/>
          <w:sz w:val="28"/>
          <w:szCs w:val="28"/>
          <w:lang w:eastAsia="ru-RU"/>
        </w:rPr>
        <w:t>Вторая позиция.....................................</w:t>
      </w:r>
      <w:r w:rsidR="00DD2A8F" w:rsidRPr="003B0975">
        <w:rPr>
          <w:rFonts w:ascii="Times New Roman" w:eastAsia="Times New Roman" w:hAnsi="Times New Roman" w:cs="Times New Roman"/>
          <w:spacing w:val="15"/>
          <w:sz w:val="28"/>
          <w:szCs w:val="28"/>
          <w:lang w:eastAsia="ru-RU"/>
        </w:rPr>
        <w:t>..............................</w:t>
      </w:r>
      <w:r w:rsidRPr="003B0975">
        <w:rPr>
          <w:rFonts w:ascii="Times New Roman" w:eastAsia="Times New Roman" w:hAnsi="Times New Roman" w:cs="Times New Roman"/>
          <w:spacing w:val="15"/>
          <w:sz w:val="28"/>
          <w:szCs w:val="28"/>
          <w:lang w:eastAsia="ru-RU"/>
        </w:rPr>
        <w:t>.</w:t>
      </w:r>
      <w:r w:rsidR="00DD2A8F" w:rsidRPr="003B0975">
        <w:rPr>
          <w:rFonts w:ascii="Times New Roman" w:eastAsia="Times New Roman" w:hAnsi="Times New Roman" w:cs="Times New Roman"/>
          <w:spacing w:val="15"/>
          <w:sz w:val="28"/>
          <w:szCs w:val="28"/>
          <w:lang w:eastAsia="ru-RU"/>
        </w:rPr>
        <w:t xml:space="preserve">    </w:t>
      </w:r>
      <w:r w:rsidR="00E775A5" w:rsidRPr="003B0975">
        <w:rPr>
          <w:rFonts w:ascii="Times New Roman" w:eastAsia="Times New Roman" w:hAnsi="Times New Roman" w:cs="Times New Roman"/>
          <w:spacing w:val="15"/>
          <w:sz w:val="28"/>
          <w:szCs w:val="28"/>
          <w:lang w:eastAsia="ru-RU"/>
        </w:rPr>
        <w:t>8</w:t>
      </w:r>
    </w:p>
    <w:p w:rsidR="009378D8" w:rsidRPr="003B0975" w:rsidRDefault="009378D8" w:rsidP="009378D8">
      <w:pPr>
        <w:shd w:val="clear" w:color="auto" w:fill="FFFFFF"/>
        <w:spacing w:after="0" w:line="360" w:lineRule="auto"/>
        <w:textAlignment w:val="baseline"/>
        <w:outlineLvl w:val="2"/>
        <w:rPr>
          <w:rFonts w:ascii="Times New Roman" w:eastAsia="Times New Roman" w:hAnsi="Times New Roman" w:cs="Times New Roman"/>
          <w:spacing w:val="15"/>
          <w:sz w:val="28"/>
          <w:szCs w:val="28"/>
          <w:lang w:eastAsia="ru-RU"/>
        </w:rPr>
      </w:pPr>
      <w:r w:rsidRPr="003B0975">
        <w:rPr>
          <w:rFonts w:ascii="Times New Roman" w:eastAsia="Times New Roman" w:hAnsi="Times New Roman" w:cs="Times New Roman"/>
          <w:spacing w:val="15"/>
          <w:sz w:val="28"/>
          <w:szCs w:val="28"/>
          <w:lang w:eastAsia="ru-RU"/>
        </w:rPr>
        <w:t>Третья позиция......................................</w:t>
      </w:r>
      <w:r w:rsidR="00DD2A8F" w:rsidRPr="003B0975">
        <w:rPr>
          <w:rFonts w:ascii="Times New Roman" w:eastAsia="Times New Roman" w:hAnsi="Times New Roman" w:cs="Times New Roman"/>
          <w:spacing w:val="15"/>
          <w:sz w:val="28"/>
          <w:szCs w:val="28"/>
          <w:lang w:eastAsia="ru-RU"/>
        </w:rPr>
        <w:t xml:space="preserve">...............................   </w:t>
      </w:r>
      <w:r w:rsidR="00E775A5" w:rsidRPr="003B0975">
        <w:rPr>
          <w:rFonts w:ascii="Times New Roman" w:eastAsia="Times New Roman" w:hAnsi="Times New Roman" w:cs="Times New Roman"/>
          <w:spacing w:val="15"/>
          <w:sz w:val="28"/>
          <w:szCs w:val="28"/>
          <w:lang w:eastAsia="ru-RU"/>
        </w:rPr>
        <w:t>8</w:t>
      </w:r>
    </w:p>
    <w:p w:rsidR="009378D8" w:rsidRPr="003B0975" w:rsidRDefault="009378D8" w:rsidP="009378D8">
      <w:pPr>
        <w:shd w:val="clear" w:color="auto" w:fill="FFFFFF"/>
        <w:spacing w:after="0" w:line="360" w:lineRule="auto"/>
        <w:textAlignment w:val="baseline"/>
        <w:outlineLvl w:val="2"/>
        <w:rPr>
          <w:rFonts w:ascii="Times New Roman" w:eastAsia="Times New Roman" w:hAnsi="Times New Roman" w:cs="Times New Roman"/>
          <w:spacing w:val="15"/>
          <w:sz w:val="28"/>
          <w:szCs w:val="28"/>
          <w:lang w:eastAsia="ru-RU"/>
        </w:rPr>
      </w:pPr>
      <w:r w:rsidRPr="003B0975">
        <w:rPr>
          <w:rFonts w:ascii="Times New Roman" w:eastAsia="Times New Roman" w:hAnsi="Times New Roman" w:cs="Times New Roman"/>
          <w:bCs/>
          <w:sz w:val="28"/>
          <w:szCs w:val="28"/>
          <w:lang w:eastAsia="ru-RU"/>
        </w:rPr>
        <w:t>Переход рук из одной позиции в другую.............................................</w:t>
      </w:r>
      <w:r w:rsidR="008704BF" w:rsidRPr="003B0975">
        <w:rPr>
          <w:rFonts w:ascii="Times New Roman" w:eastAsia="Times New Roman" w:hAnsi="Times New Roman" w:cs="Times New Roman"/>
          <w:bCs/>
          <w:sz w:val="28"/>
          <w:szCs w:val="28"/>
          <w:lang w:eastAsia="ru-RU"/>
        </w:rPr>
        <w:t>.</w:t>
      </w:r>
      <w:r w:rsidR="009017E6" w:rsidRPr="003B0975">
        <w:rPr>
          <w:rFonts w:ascii="Times New Roman" w:eastAsia="Times New Roman" w:hAnsi="Times New Roman" w:cs="Times New Roman"/>
          <w:bCs/>
          <w:sz w:val="28"/>
          <w:szCs w:val="28"/>
          <w:lang w:eastAsia="ru-RU"/>
        </w:rPr>
        <w:t xml:space="preserve">. </w:t>
      </w:r>
      <w:r w:rsidR="00E775A5" w:rsidRPr="003B0975">
        <w:rPr>
          <w:rFonts w:ascii="Times New Roman" w:eastAsia="Times New Roman" w:hAnsi="Times New Roman" w:cs="Times New Roman"/>
          <w:bCs/>
          <w:sz w:val="28"/>
          <w:szCs w:val="28"/>
          <w:lang w:eastAsia="ru-RU"/>
        </w:rPr>
        <w:t>9</w:t>
      </w:r>
    </w:p>
    <w:p w:rsidR="009378D8" w:rsidRPr="003B0975" w:rsidRDefault="009378D8" w:rsidP="009378D8">
      <w:pPr>
        <w:shd w:val="clear" w:color="auto" w:fill="FFFFFF"/>
        <w:spacing w:after="0" w:line="360" w:lineRule="auto"/>
        <w:outlineLvl w:val="3"/>
        <w:rPr>
          <w:rFonts w:ascii="Times New Roman" w:eastAsia="Times New Roman" w:hAnsi="Times New Roman" w:cs="Times New Roman"/>
          <w:bCs/>
          <w:sz w:val="28"/>
          <w:szCs w:val="28"/>
          <w:lang w:eastAsia="ru-RU"/>
        </w:rPr>
      </w:pPr>
      <w:r w:rsidRPr="003B0975">
        <w:rPr>
          <w:rFonts w:ascii="Times New Roman" w:eastAsia="Times New Roman" w:hAnsi="Times New Roman" w:cs="Times New Roman"/>
          <w:bCs/>
          <w:sz w:val="28"/>
          <w:szCs w:val="28"/>
          <w:lang w:eastAsia="ru-RU"/>
        </w:rPr>
        <w:t>Участие рук в экзерсисе......................................</w:t>
      </w:r>
      <w:r w:rsidR="008704BF" w:rsidRPr="003B0975">
        <w:rPr>
          <w:rFonts w:ascii="Times New Roman" w:eastAsia="Times New Roman" w:hAnsi="Times New Roman" w:cs="Times New Roman"/>
          <w:bCs/>
          <w:sz w:val="28"/>
          <w:szCs w:val="28"/>
          <w:lang w:eastAsia="ru-RU"/>
        </w:rPr>
        <w:t>....................................</w:t>
      </w:r>
      <w:r w:rsidR="00E775A5" w:rsidRPr="003B0975">
        <w:rPr>
          <w:rFonts w:ascii="Times New Roman" w:eastAsia="Times New Roman" w:hAnsi="Times New Roman" w:cs="Times New Roman"/>
          <w:bCs/>
          <w:sz w:val="28"/>
          <w:szCs w:val="28"/>
          <w:lang w:eastAsia="ru-RU"/>
        </w:rPr>
        <w:t xml:space="preserve"> 11</w:t>
      </w:r>
    </w:p>
    <w:p w:rsidR="009378D8" w:rsidRPr="003B0975" w:rsidRDefault="009378D8" w:rsidP="009378D8">
      <w:pPr>
        <w:spacing w:after="0" w:line="360" w:lineRule="auto"/>
        <w:rPr>
          <w:rFonts w:ascii="Times New Roman" w:hAnsi="Times New Roman" w:cs="Times New Roman"/>
          <w:sz w:val="28"/>
          <w:szCs w:val="28"/>
        </w:rPr>
      </w:pPr>
      <w:r w:rsidRPr="003B0975">
        <w:rPr>
          <w:rFonts w:ascii="Times New Roman" w:hAnsi="Times New Roman" w:cs="Times New Roman"/>
          <w:sz w:val="28"/>
          <w:szCs w:val="28"/>
          <w:lang w:val="en-US"/>
        </w:rPr>
        <w:t>Port</w:t>
      </w:r>
      <w:r w:rsidRPr="003B0975">
        <w:rPr>
          <w:rFonts w:ascii="Times New Roman" w:hAnsi="Times New Roman" w:cs="Times New Roman"/>
          <w:sz w:val="28"/>
          <w:szCs w:val="28"/>
        </w:rPr>
        <w:t xml:space="preserve"> </w:t>
      </w:r>
      <w:r w:rsidRPr="003B0975">
        <w:rPr>
          <w:rFonts w:ascii="Times New Roman" w:hAnsi="Times New Roman" w:cs="Times New Roman"/>
          <w:sz w:val="28"/>
          <w:szCs w:val="28"/>
          <w:lang w:val="en-US"/>
        </w:rPr>
        <w:t>de</w:t>
      </w:r>
      <w:r w:rsidRPr="003B0975">
        <w:rPr>
          <w:rFonts w:ascii="Times New Roman" w:hAnsi="Times New Roman" w:cs="Times New Roman"/>
          <w:sz w:val="28"/>
          <w:szCs w:val="28"/>
        </w:rPr>
        <w:t xml:space="preserve"> </w:t>
      </w:r>
      <w:r w:rsidRPr="003B0975">
        <w:rPr>
          <w:rFonts w:ascii="Times New Roman" w:hAnsi="Times New Roman" w:cs="Times New Roman"/>
          <w:sz w:val="28"/>
          <w:szCs w:val="28"/>
          <w:lang w:val="en-US"/>
        </w:rPr>
        <w:t>bras</w:t>
      </w:r>
      <w:r w:rsidRPr="003B0975">
        <w:rPr>
          <w:rFonts w:ascii="Times New Roman" w:hAnsi="Times New Roman" w:cs="Times New Roman"/>
          <w:sz w:val="28"/>
          <w:szCs w:val="28"/>
        </w:rPr>
        <w:t>................................................................................</w:t>
      </w:r>
      <w:r w:rsidR="008704BF" w:rsidRPr="003B0975">
        <w:rPr>
          <w:rFonts w:ascii="Times New Roman" w:hAnsi="Times New Roman" w:cs="Times New Roman"/>
          <w:sz w:val="28"/>
          <w:szCs w:val="28"/>
        </w:rPr>
        <w:t>.................</w:t>
      </w:r>
      <w:r w:rsidR="00E775A5" w:rsidRPr="003B0975">
        <w:rPr>
          <w:rFonts w:ascii="Times New Roman" w:hAnsi="Times New Roman" w:cs="Times New Roman"/>
          <w:sz w:val="28"/>
          <w:szCs w:val="28"/>
        </w:rPr>
        <w:t xml:space="preserve"> 13</w:t>
      </w:r>
    </w:p>
    <w:p w:rsidR="009378D8" w:rsidRPr="003B0975" w:rsidRDefault="009378D8" w:rsidP="009378D8">
      <w:pPr>
        <w:spacing w:after="0" w:line="360" w:lineRule="auto"/>
        <w:rPr>
          <w:rFonts w:ascii="Times New Roman" w:hAnsi="Times New Roman" w:cs="Times New Roman"/>
          <w:sz w:val="28"/>
          <w:szCs w:val="28"/>
        </w:rPr>
      </w:pPr>
      <w:r w:rsidRPr="003B0975">
        <w:rPr>
          <w:rFonts w:ascii="Times New Roman" w:hAnsi="Times New Roman" w:cs="Times New Roman"/>
          <w:sz w:val="28"/>
          <w:szCs w:val="28"/>
        </w:rPr>
        <w:t xml:space="preserve">Примеры  музыкального  оформления   </w:t>
      </w:r>
      <w:r w:rsidRPr="003B0975">
        <w:rPr>
          <w:rFonts w:ascii="Times New Roman" w:hAnsi="Times New Roman" w:cs="Times New Roman"/>
          <w:sz w:val="28"/>
          <w:szCs w:val="28"/>
          <w:lang w:val="en-US"/>
        </w:rPr>
        <w:t>Port</w:t>
      </w:r>
      <w:r w:rsidRPr="003B0975">
        <w:rPr>
          <w:rFonts w:ascii="Times New Roman" w:hAnsi="Times New Roman" w:cs="Times New Roman"/>
          <w:sz w:val="28"/>
          <w:szCs w:val="28"/>
        </w:rPr>
        <w:t xml:space="preserve"> </w:t>
      </w:r>
      <w:r w:rsidRPr="003B0975">
        <w:rPr>
          <w:rFonts w:ascii="Times New Roman" w:hAnsi="Times New Roman" w:cs="Times New Roman"/>
          <w:sz w:val="28"/>
          <w:szCs w:val="28"/>
          <w:lang w:val="en-US"/>
        </w:rPr>
        <w:t>de</w:t>
      </w:r>
      <w:r w:rsidRPr="003B0975">
        <w:rPr>
          <w:rFonts w:ascii="Times New Roman" w:hAnsi="Times New Roman" w:cs="Times New Roman"/>
          <w:sz w:val="28"/>
          <w:szCs w:val="28"/>
        </w:rPr>
        <w:t xml:space="preserve"> </w:t>
      </w:r>
      <w:r w:rsidRPr="003B0975">
        <w:rPr>
          <w:rFonts w:ascii="Times New Roman" w:hAnsi="Times New Roman" w:cs="Times New Roman"/>
          <w:sz w:val="28"/>
          <w:szCs w:val="28"/>
          <w:lang w:val="en-US"/>
        </w:rPr>
        <w:t>bras</w:t>
      </w:r>
      <w:r w:rsidR="00070BF5">
        <w:rPr>
          <w:rFonts w:ascii="Times New Roman" w:hAnsi="Times New Roman" w:cs="Times New Roman"/>
          <w:sz w:val="28"/>
          <w:szCs w:val="28"/>
        </w:rPr>
        <w:t xml:space="preserve"> … </w:t>
      </w:r>
      <w:r w:rsidRPr="003B0975">
        <w:rPr>
          <w:rFonts w:ascii="Times New Roman" w:hAnsi="Times New Roman" w:cs="Times New Roman"/>
          <w:sz w:val="28"/>
          <w:szCs w:val="28"/>
        </w:rPr>
        <w:t>...</w:t>
      </w:r>
      <w:r w:rsidR="008704BF" w:rsidRPr="003B0975">
        <w:rPr>
          <w:rFonts w:ascii="Times New Roman" w:hAnsi="Times New Roman" w:cs="Times New Roman"/>
          <w:sz w:val="28"/>
          <w:szCs w:val="28"/>
        </w:rPr>
        <w:t>.....................</w:t>
      </w:r>
      <w:r w:rsidR="00E775A5" w:rsidRPr="003B0975">
        <w:rPr>
          <w:rFonts w:ascii="Times New Roman" w:hAnsi="Times New Roman" w:cs="Times New Roman"/>
          <w:sz w:val="28"/>
          <w:szCs w:val="28"/>
        </w:rPr>
        <w:t>18</w:t>
      </w:r>
    </w:p>
    <w:p w:rsidR="009378D8" w:rsidRPr="003B0975" w:rsidRDefault="009378D8" w:rsidP="009378D8">
      <w:pPr>
        <w:shd w:val="clear" w:color="auto" w:fill="FFFFFF"/>
        <w:spacing w:after="158" w:line="360" w:lineRule="auto"/>
        <w:rPr>
          <w:rFonts w:ascii="Times New Roman" w:eastAsia="Times New Roman" w:hAnsi="Times New Roman" w:cs="Times New Roman"/>
          <w:b/>
          <w:bCs/>
          <w:sz w:val="32"/>
          <w:szCs w:val="32"/>
          <w:lang w:eastAsia="ru-RU"/>
        </w:rPr>
      </w:pPr>
      <w:r w:rsidRPr="003B0975">
        <w:rPr>
          <w:rFonts w:ascii="Times New Roman" w:eastAsia="Times New Roman" w:hAnsi="Times New Roman" w:cs="Times New Roman"/>
          <w:bCs/>
          <w:sz w:val="28"/>
          <w:szCs w:val="28"/>
          <w:lang w:eastAsia="ru-RU"/>
        </w:rPr>
        <w:t>Использованная литература..............................................................</w:t>
      </w:r>
      <w:r w:rsidR="008704BF" w:rsidRPr="003B0975">
        <w:rPr>
          <w:rFonts w:ascii="Times New Roman" w:eastAsia="Times New Roman" w:hAnsi="Times New Roman" w:cs="Times New Roman"/>
          <w:bCs/>
          <w:sz w:val="28"/>
          <w:szCs w:val="28"/>
          <w:lang w:eastAsia="ru-RU"/>
        </w:rPr>
        <w:t>......</w:t>
      </w:r>
      <w:r w:rsidR="00E775A5" w:rsidRPr="003B0975">
        <w:rPr>
          <w:rFonts w:ascii="Times New Roman" w:eastAsia="Times New Roman" w:hAnsi="Times New Roman" w:cs="Times New Roman"/>
          <w:bCs/>
          <w:sz w:val="28"/>
          <w:szCs w:val="28"/>
          <w:lang w:eastAsia="ru-RU"/>
        </w:rPr>
        <w:t xml:space="preserve"> </w:t>
      </w:r>
      <w:r w:rsidR="001459C7" w:rsidRPr="003B0975">
        <w:rPr>
          <w:rFonts w:ascii="Times New Roman" w:eastAsia="Times New Roman" w:hAnsi="Times New Roman" w:cs="Times New Roman"/>
          <w:bCs/>
          <w:sz w:val="28"/>
          <w:szCs w:val="28"/>
          <w:lang w:eastAsia="ru-RU"/>
        </w:rPr>
        <w:t>2</w:t>
      </w:r>
      <w:r w:rsidR="00E775A5" w:rsidRPr="003B0975">
        <w:rPr>
          <w:rFonts w:ascii="Times New Roman" w:eastAsia="Times New Roman" w:hAnsi="Times New Roman" w:cs="Times New Roman"/>
          <w:bCs/>
          <w:sz w:val="28"/>
          <w:szCs w:val="28"/>
          <w:lang w:eastAsia="ru-RU"/>
        </w:rPr>
        <w:t>1</w:t>
      </w:r>
    </w:p>
    <w:p w:rsidR="009378D8" w:rsidRPr="003B0975" w:rsidRDefault="009378D8" w:rsidP="009378D8">
      <w:pPr>
        <w:spacing w:after="0" w:line="360" w:lineRule="auto"/>
        <w:jc w:val="both"/>
        <w:rPr>
          <w:rFonts w:ascii="Times New Roman" w:hAnsi="Times New Roman" w:cs="Times New Roman"/>
          <w:sz w:val="36"/>
          <w:szCs w:val="36"/>
        </w:rPr>
      </w:pPr>
    </w:p>
    <w:p w:rsidR="009378D8" w:rsidRPr="00A02B2D" w:rsidRDefault="009378D8" w:rsidP="009378D8">
      <w:pPr>
        <w:shd w:val="clear" w:color="auto" w:fill="FFFFFF"/>
        <w:spacing w:after="0" w:line="360" w:lineRule="auto"/>
        <w:rPr>
          <w:rFonts w:ascii="Times New Roman" w:eastAsia="Times New Roman" w:hAnsi="Times New Roman" w:cs="Times New Roman"/>
          <w:sz w:val="28"/>
          <w:szCs w:val="28"/>
          <w:lang w:eastAsia="ru-RU"/>
        </w:rPr>
      </w:pPr>
    </w:p>
    <w:p w:rsidR="009378D8" w:rsidRPr="00A02B2D" w:rsidRDefault="009378D8" w:rsidP="009378D8">
      <w:pPr>
        <w:shd w:val="clear" w:color="auto" w:fill="FFFFFF"/>
        <w:spacing w:after="0" w:line="360" w:lineRule="auto"/>
        <w:ind w:firstLine="851"/>
        <w:rPr>
          <w:rFonts w:ascii="Times New Roman" w:eastAsia="Times New Roman" w:hAnsi="Times New Roman" w:cs="Times New Roman"/>
          <w:sz w:val="28"/>
          <w:szCs w:val="28"/>
          <w:lang w:eastAsia="ru-RU"/>
        </w:rPr>
      </w:pPr>
    </w:p>
    <w:p w:rsidR="009378D8" w:rsidRPr="00A02B2D" w:rsidRDefault="009378D8" w:rsidP="00E55F44">
      <w:pPr>
        <w:spacing w:after="0" w:line="360" w:lineRule="auto"/>
        <w:ind w:firstLine="851"/>
        <w:jc w:val="both"/>
        <w:rPr>
          <w:rFonts w:ascii="Times New Roman" w:eastAsia="Times New Roman" w:hAnsi="Times New Roman" w:cs="Times New Roman"/>
          <w:sz w:val="36"/>
          <w:szCs w:val="36"/>
          <w:lang w:eastAsia="ru-RU"/>
        </w:rPr>
      </w:pPr>
    </w:p>
    <w:p w:rsidR="009378D8" w:rsidRPr="00A02B2D" w:rsidRDefault="009378D8" w:rsidP="00E55F44">
      <w:pPr>
        <w:spacing w:after="0" w:line="360" w:lineRule="auto"/>
        <w:ind w:firstLine="851"/>
        <w:jc w:val="both"/>
        <w:rPr>
          <w:rFonts w:ascii="Times New Roman" w:eastAsia="Times New Roman" w:hAnsi="Times New Roman" w:cs="Times New Roman"/>
          <w:sz w:val="36"/>
          <w:szCs w:val="36"/>
          <w:lang w:eastAsia="ru-RU"/>
        </w:rPr>
      </w:pPr>
    </w:p>
    <w:p w:rsidR="00E55F44" w:rsidRPr="00A02B2D" w:rsidRDefault="00E55F44" w:rsidP="00E55F44">
      <w:pPr>
        <w:spacing w:after="0" w:line="360" w:lineRule="auto"/>
        <w:ind w:firstLine="851"/>
        <w:jc w:val="both"/>
        <w:rPr>
          <w:rFonts w:ascii="Times New Roman" w:eastAsia="Times New Roman" w:hAnsi="Times New Roman" w:cs="Times New Roman"/>
          <w:sz w:val="36"/>
          <w:szCs w:val="36"/>
          <w:lang w:eastAsia="ru-RU"/>
        </w:rPr>
      </w:pPr>
    </w:p>
    <w:p w:rsidR="00E55F44" w:rsidRPr="00A02B2D" w:rsidRDefault="00E55F44" w:rsidP="00E55F44">
      <w:pPr>
        <w:spacing w:after="0" w:line="360" w:lineRule="auto"/>
        <w:ind w:firstLine="851"/>
        <w:jc w:val="both"/>
        <w:rPr>
          <w:rFonts w:ascii="Times New Roman" w:eastAsia="Times New Roman" w:hAnsi="Times New Roman" w:cs="Times New Roman"/>
          <w:sz w:val="36"/>
          <w:szCs w:val="36"/>
          <w:lang w:eastAsia="ru-RU"/>
        </w:rPr>
      </w:pPr>
    </w:p>
    <w:p w:rsidR="009378D8" w:rsidRPr="00E775A5" w:rsidRDefault="009378D8" w:rsidP="00E55F44">
      <w:pPr>
        <w:spacing w:after="0" w:line="360" w:lineRule="auto"/>
        <w:ind w:firstLine="851"/>
        <w:jc w:val="both"/>
        <w:rPr>
          <w:rFonts w:ascii="Times New Roman" w:eastAsia="Times New Roman" w:hAnsi="Times New Roman" w:cs="Times New Roman"/>
          <w:sz w:val="36"/>
          <w:szCs w:val="36"/>
          <w:lang w:eastAsia="ru-RU"/>
        </w:rPr>
      </w:pPr>
    </w:p>
    <w:p w:rsidR="00E775A5" w:rsidRPr="00E775A5" w:rsidRDefault="00E775A5" w:rsidP="00E55F44">
      <w:pPr>
        <w:spacing w:after="0" w:line="360" w:lineRule="auto"/>
        <w:ind w:firstLine="851"/>
        <w:jc w:val="both"/>
        <w:rPr>
          <w:rFonts w:ascii="Times New Roman" w:eastAsia="Times New Roman" w:hAnsi="Times New Roman" w:cs="Times New Roman"/>
          <w:sz w:val="36"/>
          <w:szCs w:val="36"/>
          <w:lang w:eastAsia="ru-RU"/>
        </w:rPr>
      </w:pPr>
    </w:p>
    <w:p w:rsidR="008704BF" w:rsidRPr="00A02B2D" w:rsidRDefault="008704BF" w:rsidP="00881402">
      <w:pPr>
        <w:spacing w:after="0" w:line="360" w:lineRule="auto"/>
        <w:jc w:val="both"/>
        <w:rPr>
          <w:rFonts w:ascii="Times New Roman" w:eastAsia="Times New Roman" w:hAnsi="Times New Roman" w:cs="Times New Roman"/>
          <w:sz w:val="36"/>
          <w:szCs w:val="36"/>
          <w:lang w:eastAsia="ru-RU"/>
        </w:rPr>
      </w:pPr>
    </w:p>
    <w:p w:rsidR="00881402" w:rsidRPr="00A02B2D" w:rsidRDefault="00881402" w:rsidP="00881402">
      <w:pPr>
        <w:spacing w:after="0" w:line="360" w:lineRule="auto"/>
        <w:jc w:val="both"/>
        <w:rPr>
          <w:rFonts w:ascii="Times New Roman" w:eastAsia="Times New Roman" w:hAnsi="Times New Roman" w:cs="Times New Roman"/>
          <w:sz w:val="36"/>
          <w:szCs w:val="36"/>
          <w:lang w:eastAsia="ru-RU"/>
        </w:rPr>
      </w:pPr>
    </w:p>
    <w:p w:rsidR="008704BF" w:rsidRPr="00A02B2D" w:rsidRDefault="008704BF" w:rsidP="00E55F44">
      <w:pPr>
        <w:spacing w:after="0" w:line="360" w:lineRule="auto"/>
        <w:ind w:firstLine="851"/>
        <w:jc w:val="both"/>
        <w:rPr>
          <w:rFonts w:ascii="Times New Roman" w:eastAsia="Times New Roman" w:hAnsi="Times New Roman" w:cs="Times New Roman"/>
          <w:sz w:val="36"/>
          <w:szCs w:val="36"/>
          <w:lang w:eastAsia="ru-RU"/>
        </w:rPr>
      </w:pPr>
    </w:p>
    <w:p w:rsidR="00E55F44" w:rsidRPr="00A02B2D" w:rsidRDefault="00881402" w:rsidP="009378D8">
      <w:pPr>
        <w:pStyle w:val="ad"/>
        <w:jc w:val="center"/>
        <w:rPr>
          <w:rFonts w:ascii="Tahoma" w:hAnsi="Tahoma" w:cs="Tahoma"/>
          <w:sz w:val="36"/>
          <w:szCs w:val="36"/>
        </w:rPr>
      </w:pPr>
      <w:r w:rsidRPr="00A02B2D">
        <w:rPr>
          <w:b/>
          <w:bCs/>
          <w:sz w:val="36"/>
          <w:szCs w:val="36"/>
        </w:rPr>
        <w:lastRenderedPageBreak/>
        <w:t>От  состовителя</w:t>
      </w:r>
    </w:p>
    <w:p w:rsidR="00E55F44" w:rsidRPr="00A02B2D" w:rsidRDefault="00E55F44" w:rsidP="00E55F44">
      <w:pPr>
        <w:spacing w:after="0" w:line="360" w:lineRule="auto"/>
        <w:ind w:firstLine="851"/>
        <w:jc w:val="both"/>
        <w:rPr>
          <w:rFonts w:ascii="Times New Roman" w:eastAsia="Times New Roman" w:hAnsi="Times New Roman" w:cs="Times New Roman"/>
          <w:sz w:val="28"/>
          <w:szCs w:val="28"/>
          <w:lang w:eastAsia="ru-RU"/>
        </w:rPr>
      </w:pPr>
    </w:p>
    <w:p w:rsidR="00E45248" w:rsidRPr="00A02B2D" w:rsidRDefault="003F7090" w:rsidP="00E45248">
      <w:pPr>
        <w:spacing w:after="0" w:line="360" w:lineRule="auto"/>
        <w:ind w:firstLine="851"/>
        <w:jc w:val="both"/>
        <w:rPr>
          <w:rFonts w:ascii="Times New Roman" w:hAnsi="Times New Roman" w:cs="Times New Roman"/>
          <w:sz w:val="28"/>
          <w:szCs w:val="28"/>
        </w:rPr>
      </w:pPr>
      <w:r w:rsidRPr="00A02B2D">
        <w:rPr>
          <w:rStyle w:val="apple-converted-space"/>
          <w:rFonts w:ascii="Times New Roman" w:hAnsi="Times New Roman" w:cs="Times New Roman"/>
          <w:sz w:val="28"/>
          <w:szCs w:val="28"/>
          <w:shd w:val="clear" w:color="auto" w:fill="FFFFFF"/>
        </w:rPr>
        <w:t> </w:t>
      </w:r>
      <w:r w:rsidRPr="00A02B2D">
        <w:rPr>
          <w:rFonts w:ascii="Times New Roman" w:hAnsi="Times New Roman" w:cs="Times New Roman"/>
          <w:sz w:val="28"/>
          <w:szCs w:val="28"/>
        </w:rPr>
        <w:t xml:space="preserve">В каждом разделе классического танца руки играют важную роль. </w:t>
      </w:r>
      <w:r w:rsidRPr="00A02B2D">
        <w:rPr>
          <w:rFonts w:ascii="Times New Roman" w:hAnsi="Times New Roman" w:cs="Times New Roman"/>
          <w:sz w:val="28"/>
          <w:szCs w:val="28"/>
          <w:shd w:val="clear" w:color="auto" w:fill="FFFFFF"/>
        </w:rPr>
        <w:t>Они являются одним  из выразительных  средств исполнителя, придают законченность  позы. Рукам принадлежит огромная  вспомогательная роль: во вращении,  в сохранении устойчивости, в прыжках.</w:t>
      </w:r>
    </w:p>
    <w:p w:rsidR="00881402" w:rsidRPr="00A02B2D" w:rsidRDefault="00F955CB" w:rsidP="00B828B5">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Методическая  разработка  «</w:t>
      </w:r>
      <w:r w:rsidRPr="00A02B2D">
        <w:rPr>
          <w:rFonts w:ascii="Times New Roman" w:hAnsi="Times New Roman" w:cs="Times New Roman"/>
          <w:bCs/>
          <w:sz w:val="28"/>
          <w:szCs w:val="28"/>
        </w:rPr>
        <w:t xml:space="preserve">Изучение  позиций  рук  </w:t>
      </w:r>
      <w:r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bCs/>
          <w:sz w:val="28"/>
          <w:szCs w:val="28"/>
        </w:rPr>
        <w:t>в  младших  классах.</w:t>
      </w:r>
      <w:r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bCs/>
          <w:sz w:val="28"/>
          <w:szCs w:val="28"/>
        </w:rPr>
        <w:t xml:space="preserve">Первое  и  второе  </w:t>
      </w:r>
      <w:r w:rsidRPr="00A02B2D">
        <w:rPr>
          <w:rFonts w:ascii="Times New Roman" w:hAnsi="Times New Roman" w:cs="Times New Roman"/>
          <w:bCs/>
          <w:iCs/>
          <w:sz w:val="28"/>
          <w:szCs w:val="28"/>
          <w:lang w:val="en-US"/>
        </w:rPr>
        <w:t>Port</w:t>
      </w:r>
      <w:r w:rsidRPr="00A02B2D">
        <w:rPr>
          <w:rFonts w:ascii="Times New Roman" w:hAnsi="Times New Roman" w:cs="Times New Roman"/>
          <w:bCs/>
          <w:iCs/>
          <w:sz w:val="28"/>
          <w:szCs w:val="28"/>
        </w:rPr>
        <w:t xml:space="preserve"> </w:t>
      </w:r>
      <w:r w:rsidRPr="00A02B2D">
        <w:rPr>
          <w:rFonts w:ascii="Times New Roman" w:hAnsi="Times New Roman" w:cs="Times New Roman"/>
          <w:bCs/>
          <w:iCs/>
          <w:sz w:val="28"/>
          <w:szCs w:val="28"/>
          <w:lang w:val="en-US"/>
        </w:rPr>
        <w:t>de</w:t>
      </w:r>
      <w:r w:rsidRPr="00A02B2D">
        <w:rPr>
          <w:rFonts w:ascii="Times New Roman" w:hAnsi="Times New Roman" w:cs="Times New Roman"/>
          <w:bCs/>
          <w:iCs/>
          <w:sz w:val="28"/>
          <w:szCs w:val="28"/>
        </w:rPr>
        <w:t xml:space="preserve"> </w:t>
      </w:r>
      <w:r w:rsidRPr="00A02B2D">
        <w:rPr>
          <w:rFonts w:ascii="Times New Roman" w:hAnsi="Times New Roman" w:cs="Times New Roman"/>
          <w:bCs/>
          <w:iCs/>
          <w:sz w:val="28"/>
          <w:szCs w:val="28"/>
          <w:lang w:val="en-US"/>
        </w:rPr>
        <w:t>bras</w:t>
      </w:r>
      <w:r w:rsidRPr="00A02B2D">
        <w:rPr>
          <w:rFonts w:ascii="Times New Roman" w:hAnsi="Times New Roman" w:cs="Times New Roman"/>
          <w:bCs/>
          <w:iCs/>
          <w:sz w:val="28"/>
          <w:szCs w:val="28"/>
        </w:rPr>
        <w:t>»</w:t>
      </w:r>
      <w:r w:rsidR="003F7090" w:rsidRPr="00A02B2D">
        <w:rPr>
          <w:rFonts w:ascii="Times New Roman" w:hAnsi="Times New Roman" w:cs="Times New Roman"/>
          <w:bCs/>
          <w:iCs/>
          <w:sz w:val="28"/>
          <w:szCs w:val="28"/>
        </w:rPr>
        <w:t xml:space="preserve">  на  уроке  классического  танца</w:t>
      </w:r>
      <w:r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sz w:val="28"/>
          <w:szCs w:val="28"/>
        </w:rPr>
        <w:t>адресован</w:t>
      </w:r>
      <w:r w:rsidR="0034094D" w:rsidRPr="00A02B2D">
        <w:rPr>
          <w:rFonts w:ascii="Times New Roman" w:hAnsi="Times New Roman" w:cs="Times New Roman"/>
          <w:sz w:val="28"/>
          <w:szCs w:val="28"/>
        </w:rPr>
        <w:t>а</w:t>
      </w:r>
      <w:r w:rsidRPr="00A02B2D">
        <w:rPr>
          <w:rFonts w:ascii="Times New Roman" w:hAnsi="Times New Roman" w:cs="Times New Roman"/>
          <w:sz w:val="28"/>
          <w:szCs w:val="28"/>
        </w:rPr>
        <w:t xml:space="preserve">  </w:t>
      </w:r>
      <w:r w:rsidR="00E45248" w:rsidRPr="00A02B2D">
        <w:rPr>
          <w:rFonts w:ascii="Times New Roman" w:hAnsi="Times New Roman" w:cs="Times New Roman"/>
          <w:sz w:val="28"/>
          <w:szCs w:val="28"/>
        </w:rPr>
        <w:t xml:space="preserve">начинающим </w:t>
      </w:r>
      <w:r w:rsidRPr="00A02B2D">
        <w:rPr>
          <w:rFonts w:ascii="Times New Roman" w:hAnsi="Times New Roman" w:cs="Times New Roman"/>
          <w:sz w:val="28"/>
          <w:szCs w:val="28"/>
        </w:rPr>
        <w:t xml:space="preserve"> </w:t>
      </w:r>
      <w:r w:rsidR="0034094D" w:rsidRPr="00A02B2D">
        <w:rPr>
          <w:rFonts w:ascii="Times New Roman" w:hAnsi="Times New Roman" w:cs="Times New Roman"/>
          <w:sz w:val="28"/>
          <w:szCs w:val="28"/>
        </w:rPr>
        <w:t>преподавателям  хореографических  дисциплин</w:t>
      </w:r>
      <w:r w:rsidR="00B828B5" w:rsidRPr="00A02B2D">
        <w:rPr>
          <w:rFonts w:ascii="Times New Roman" w:hAnsi="Times New Roman" w:cs="Times New Roman"/>
          <w:sz w:val="28"/>
          <w:szCs w:val="28"/>
        </w:rPr>
        <w:t xml:space="preserve"> </w:t>
      </w:r>
      <w:r w:rsidR="00E45248" w:rsidRPr="00A02B2D">
        <w:rPr>
          <w:rFonts w:ascii="Times New Roman" w:hAnsi="Times New Roman" w:cs="Times New Roman"/>
          <w:bCs/>
          <w:sz w:val="28"/>
          <w:szCs w:val="28"/>
          <w:shd w:val="clear" w:color="auto" w:fill="FFFFFF"/>
        </w:rPr>
        <w:t xml:space="preserve"> и</w:t>
      </w:r>
      <w:r w:rsidR="00E45248" w:rsidRPr="00A02B2D">
        <w:rPr>
          <w:rFonts w:ascii="Times New Roman" w:hAnsi="Times New Roman" w:cs="Times New Roman"/>
          <w:b/>
          <w:bCs/>
          <w:sz w:val="28"/>
          <w:szCs w:val="28"/>
          <w:shd w:val="clear" w:color="auto" w:fill="FFFFFF"/>
        </w:rPr>
        <w:t xml:space="preserve">  </w:t>
      </w:r>
      <w:r w:rsidR="00E45248" w:rsidRPr="00A02B2D">
        <w:rPr>
          <w:rFonts w:ascii="Times New Roman" w:hAnsi="Times New Roman" w:cs="Times New Roman"/>
          <w:sz w:val="28"/>
          <w:szCs w:val="28"/>
        </w:rPr>
        <w:t>студентам  хореографических колледжей и училищ.</w:t>
      </w:r>
      <w:r w:rsidR="0034094D" w:rsidRPr="00A02B2D">
        <w:rPr>
          <w:rFonts w:ascii="Times New Roman" w:hAnsi="Times New Roman" w:cs="Times New Roman"/>
          <w:sz w:val="28"/>
          <w:szCs w:val="28"/>
        </w:rPr>
        <w:t xml:space="preserve"> </w:t>
      </w:r>
      <w:r w:rsidR="00E45248" w:rsidRPr="00A02B2D">
        <w:rPr>
          <w:rFonts w:ascii="Times New Roman" w:hAnsi="Times New Roman" w:cs="Times New Roman"/>
          <w:sz w:val="28"/>
          <w:szCs w:val="28"/>
        </w:rPr>
        <w:t xml:space="preserve"> </w:t>
      </w:r>
    </w:p>
    <w:p w:rsidR="00E45248" w:rsidRPr="00A02B2D" w:rsidRDefault="00E45248" w:rsidP="00B828B5">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Данная работа </w:t>
      </w:r>
      <w:r w:rsidR="00B828B5" w:rsidRPr="00A02B2D">
        <w:rPr>
          <w:rFonts w:ascii="Times New Roman" w:hAnsi="Times New Roman" w:cs="Times New Roman"/>
          <w:sz w:val="28"/>
          <w:szCs w:val="28"/>
        </w:rPr>
        <w:t xml:space="preserve"> </w:t>
      </w:r>
      <w:r w:rsidR="008C6BE9" w:rsidRPr="00A02B2D">
        <w:rPr>
          <w:rFonts w:ascii="Times New Roman" w:hAnsi="Times New Roman" w:cs="Times New Roman"/>
          <w:sz w:val="28"/>
          <w:szCs w:val="28"/>
          <w:shd w:val="clear" w:color="auto" w:fill="FFFFFF"/>
        </w:rPr>
        <w:t xml:space="preserve">включает в  себя теоретический материал,  а  так  же </w:t>
      </w:r>
      <w:r w:rsidR="008C6BE9" w:rsidRPr="00A02B2D">
        <w:rPr>
          <w:rFonts w:ascii="Times New Roman" w:hAnsi="Times New Roman" w:cs="Times New Roman"/>
          <w:sz w:val="28"/>
          <w:szCs w:val="28"/>
        </w:rPr>
        <w:t xml:space="preserve"> содержит  методические рекомендации, </w:t>
      </w:r>
      <w:r w:rsidR="008C6BE9" w:rsidRPr="00A02B2D">
        <w:rPr>
          <w:rFonts w:ascii="Times New Roman" w:hAnsi="Times New Roman" w:cs="Times New Roman"/>
          <w:sz w:val="28"/>
          <w:szCs w:val="28"/>
          <w:shd w:val="clear" w:color="auto" w:fill="FFFFFF"/>
        </w:rPr>
        <w:t>которые позволяют овладеть методикой</w:t>
      </w:r>
      <w:r w:rsidRPr="00A02B2D">
        <w:rPr>
          <w:rFonts w:ascii="Times New Roman" w:hAnsi="Times New Roman" w:cs="Times New Roman"/>
          <w:sz w:val="28"/>
          <w:szCs w:val="28"/>
        </w:rPr>
        <w:t>  </w:t>
      </w:r>
      <w:r w:rsidR="008C6BE9" w:rsidRPr="00A02B2D">
        <w:rPr>
          <w:rFonts w:ascii="Times New Roman" w:hAnsi="Times New Roman" w:cs="Times New Roman"/>
          <w:sz w:val="28"/>
          <w:szCs w:val="28"/>
        </w:rPr>
        <w:t xml:space="preserve">работы  над  позициями рук  и   </w:t>
      </w:r>
      <w:r w:rsidR="008C6BE9" w:rsidRPr="00A02B2D">
        <w:rPr>
          <w:rFonts w:ascii="Times New Roman" w:hAnsi="Times New Roman" w:cs="Times New Roman"/>
          <w:bCs/>
          <w:iCs/>
          <w:sz w:val="28"/>
          <w:szCs w:val="28"/>
          <w:lang w:val="en-US"/>
        </w:rPr>
        <w:t>Port</w:t>
      </w:r>
      <w:r w:rsidR="008C6BE9" w:rsidRPr="00A02B2D">
        <w:rPr>
          <w:rFonts w:ascii="Times New Roman" w:hAnsi="Times New Roman" w:cs="Times New Roman"/>
          <w:bCs/>
          <w:iCs/>
          <w:sz w:val="28"/>
          <w:szCs w:val="28"/>
        </w:rPr>
        <w:t xml:space="preserve"> </w:t>
      </w:r>
      <w:r w:rsidR="008C6BE9" w:rsidRPr="00A02B2D">
        <w:rPr>
          <w:rFonts w:ascii="Times New Roman" w:hAnsi="Times New Roman" w:cs="Times New Roman"/>
          <w:bCs/>
          <w:iCs/>
          <w:sz w:val="28"/>
          <w:szCs w:val="28"/>
          <w:lang w:val="en-US"/>
        </w:rPr>
        <w:t>de</w:t>
      </w:r>
      <w:r w:rsidR="008C6BE9" w:rsidRPr="00A02B2D">
        <w:rPr>
          <w:rFonts w:ascii="Times New Roman" w:hAnsi="Times New Roman" w:cs="Times New Roman"/>
          <w:bCs/>
          <w:iCs/>
          <w:sz w:val="28"/>
          <w:szCs w:val="28"/>
        </w:rPr>
        <w:t xml:space="preserve"> </w:t>
      </w:r>
      <w:r w:rsidR="008C6BE9" w:rsidRPr="00A02B2D">
        <w:rPr>
          <w:rFonts w:ascii="Times New Roman" w:hAnsi="Times New Roman" w:cs="Times New Roman"/>
          <w:bCs/>
          <w:iCs/>
          <w:sz w:val="28"/>
          <w:szCs w:val="28"/>
          <w:lang w:val="en-US"/>
        </w:rPr>
        <w:t>bras</w:t>
      </w:r>
      <w:r w:rsidR="008C6BE9" w:rsidRPr="00A02B2D">
        <w:rPr>
          <w:rFonts w:ascii="Times New Roman" w:hAnsi="Times New Roman" w:cs="Times New Roman"/>
          <w:bCs/>
          <w:iCs/>
          <w:sz w:val="28"/>
          <w:szCs w:val="28"/>
        </w:rPr>
        <w:t xml:space="preserve">  на  уроках  классического  танца</w:t>
      </w:r>
      <w:r w:rsidR="008C6BE9" w:rsidRPr="00A02B2D">
        <w:rPr>
          <w:rFonts w:ascii="Times New Roman" w:hAnsi="Times New Roman" w:cs="Times New Roman"/>
          <w:sz w:val="28"/>
          <w:szCs w:val="28"/>
        </w:rPr>
        <w:t>.</w:t>
      </w:r>
    </w:p>
    <w:p w:rsidR="003F7090" w:rsidRPr="00A02B2D" w:rsidRDefault="0034094D" w:rsidP="00B828B5">
      <w:pPr>
        <w:spacing w:after="0" w:line="360" w:lineRule="auto"/>
        <w:ind w:firstLine="851"/>
        <w:jc w:val="both"/>
        <w:rPr>
          <w:rFonts w:ascii="Times New Roman" w:hAnsi="Times New Roman" w:cs="Times New Roman"/>
          <w:sz w:val="28"/>
          <w:szCs w:val="28"/>
          <w:shd w:val="clear" w:color="auto" w:fill="FFFFFF"/>
        </w:rPr>
      </w:pPr>
      <w:r w:rsidRPr="00A02B2D">
        <w:rPr>
          <w:rFonts w:ascii="Times New Roman" w:hAnsi="Times New Roman" w:cs="Times New Roman"/>
          <w:sz w:val="28"/>
          <w:szCs w:val="28"/>
        </w:rPr>
        <w:t xml:space="preserve">Цель разработки </w:t>
      </w:r>
      <w:r w:rsidR="00F955CB" w:rsidRPr="00A02B2D">
        <w:rPr>
          <w:rFonts w:ascii="Times New Roman" w:hAnsi="Times New Roman" w:cs="Times New Roman"/>
          <w:sz w:val="28"/>
          <w:szCs w:val="28"/>
        </w:rPr>
        <w:t xml:space="preserve"> </w:t>
      </w:r>
      <w:r w:rsidRPr="00A02B2D">
        <w:rPr>
          <w:rFonts w:ascii="Times New Roman" w:hAnsi="Times New Roman" w:cs="Times New Roman"/>
          <w:sz w:val="28"/>
          <w:szCs w:val="28"/>
        </w:rPr>
        <w:t>-  помочь</w:t>
      </w:r>
      <w:r w:rsidR="00F955CB" w:rsidRPr="00A02B2D">
        <w:rPr>
          <w:rFonts w:ascii="Times New Roman" w:hAnsi="Times New Roman" w:cs="Times New Roman"/>
          <w:sz w:val="28"/>
          <w:szCs w:val="28"/>
        </w:rPr>
        <w:t xml:space="preserve">  начинающим  </w:t>
      </w:r>
      <w:r w:rsidRPr="00A02B2D">
        <w:rPr>
          <w:rFonts w:ascii="Times New Roman" w:hAnsi="Times New Roman" w:cs="Times New Roman"/>
          <w:sz w:val="28"/>
          <w:szCs w:val="28"/>
        </w:rPr>
        <w:t xml:space="preserve">преподавателям  </w:t>
      </w:r>
      <w:r w:rsidR="00F955CB" w:rsidRPr="00A02B2D">
        <w:rPr>
          <w:rFonts w:ascii="Times New Roman" w:hAnsi="Times New Roman" w:cs="Times New Roman"/>
          <w:sz w:val="28"/>
          <w:szCs w:val="28"/>
        </w:rPr>
        <w:t xml:space="preserve">в работе над  </w:t>
      </w:r>
      <w:r w:rsidRPr="00A02B2D">
        <w:rPr>
          <w:rFonts w:ascii="Times New Roman" w:hAnsi="Times New Roman" w:cs="Times New Roman"/>
          <w:sz w:val="28"/>
          <w:szCs w:val="28"/>
        </w:rPr>
        <w:t>изучением</w:t>
      </w:r>
      <w:r w:rsidRPr="00A02B2D">
        <w:rPr>
          <w:rFonts w:ascii="Times New Roman" w:hAnsi="Times New Roman" w:cs="Times New Roman"/>
          <w:bCs/>
          <w:sz w:val="28"/>
          <w:szCs w:val="28"/>
        </w:rPr>
        <w:t xml:space="preserve">  позиций  рук</w:t>
      </w:r>
      <w:r w:rsidR="00881402" w:rsidRPr="00A02B2D">
        <w:rPr>
          <w:rFonts w:ascii="Times New Roman" w:hAnsi="Times New Roman" w:cs="Times New Roman"/>
          <w:bCs/>
          <w:sz w:val="28"/>
          <w:szCs w:val="28"/>
        </w:rPr>
        <w:t xml:space="preserve"> </w:t>
      </w:r>
      <w:r w:rsidR="00E94E34"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bCs/>
          <w:sz w:val="28"/>
          <w:szCs w:val="28"/>
        </w:rPr>
        <w:t>в  младших  классах</w:t>
      </w:r>
      <w:r w:rsidR="003F7090" w:rsidRPr="00A02B2D">
        <w:rPr>
          <w:rFonts w:ascii="Times New Roman" w:hAnsi="Times New Roman" w:cs="Times New Roman"/>
          <w:sz w:val="28"/>
          <w:szCs w:val="28"/>
          <w:shd w:val="clear" w:color="auto" w:fill="FFFFFF"/>
        </w:rPr>
        <w:t xml:space="preserve">  хореографических  школ  и  ДШИ, учитывая  разные методы и приёмы.</w:t>
      </w:r>
    </w:p>
    <w:p w:rsidR="00B828B5" w:rsidRPr="00A02B2D" w:rsidRDefault="008C6BE9" w:rsidP="00B828B5">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В  методической  разработке  </w:t>
      </w:r>
      <w:r w:rsidR="00B828B5" w:rsidRPr="00A02B2D">
        <w:rPr>
          <w:rFonts w:ascii="Times New Roman" w:hAnsi="Times New Roman" w:cs="Times New Roman"/>
          <w:sz w:val="28"/>
          <w:szCs w:val="28"/>
        </w:rPr>
        <w:t xml:space="preserve">собран  и обобщён опыт известных педагогов: Г.А.Безуглой, А.Я. Вагановой, В. Костровицкой,  Н.И. Тарасова, С.Н. Головкиной,  </w:t>
      </w:r>
      <w:r w:rsidR="00881402" w:rsidRPr="00A02B2D">
        <w:rPr>
          <w:rFonts w:ascii="Times New Roman" w:eastAsia="Times New Roman" w:hAnsi="Times New Roman" w:cs="Times New Roman"/>
          <w:sz w:val="28"/>
          <w:szCs w:val="28"/>
          <w:lang w:eastAsia="ru-RU"/>
        </w:rPr>
        <w:t xml:space="preserve">Г. Прибылова, </w:t>
      </w:r>
      <w:r w:rsidR="00B828B5" w:rsidRPr="00A02B2D">
        <w:rPr>
          <w:rFonts w:ascii="Times New Roman" w:eastAsia="Times New Roman" w:hAnsi="Times New Roman" w:cs="Times New Roman"/>
          <w:sz w:val="28"/>
          <w:szCs w:val="28"/>
          <w:lang w:eastAsia="ru-RU"/>
        </w:rPr>
        <w:t>Л. И. Ярмолович</w:t>
      </w:r>
      <w:r w:rsidR="00881402" w:rsidRPr="00A02B2D">
        <w:rPr>
          <w:rFonts w:ascii="Times New Roman" w:eastAsia="Times New Roman" w:hAnsi="Times New Roman" w:cs="Times New Roman"/>
          <w:sz w:val="28"/>
          <w:szCs w:val="28"/>
          <w:lang w:eastAsia="ru-RU"/>
        </w:rPr>
        <w:t>.</w:t>
      </w:r>
      <w:r w:rsidR="00B828B5" w:rsidRPr="00A02B2D">
        <w:rPr>
          <w:rFonts w:ascii="Times New Roman" w:eastAsia="Times New Roman" w:hAnsi="Times New Roman" w:cs="Times New Roman"/>
          <w:sz w:val="28"/>
          <w:szCs w:val="28"/>
          <w:lang w:eastAsia="ru-RU"/>
        </w:rPr>
        <w:t xml:space="preserve"> </w:t>
      </w:r>
    </w:p>
    <w:p w:rsidR="00E55F44" w:rsidRPr="00A02B2D" w:rsidRDefault="0034094D" w:rsidP="00B828B5">
      <w:pPr>
        <w:spacing w:after="0" w:line="360" w:lineRule="auto"/>
        <w:ind w:firstLine="851"/>
        <w:jc w:val="both"/>
        <w:rPr>
          <w:rFonts w:ascii="Times New Roman" w:hAnsi="Times New Roman" w:cs="Times New Roman"/>
          <w:sz w:val="28"/>
          <w:szCs w:val="28"/>
        </w:rPr>
      </w:pPr>
      <w:r w:rsidRPr="00A02B2D">
        <w:rPr>
          <w:rFonts w:ascii="Times New Roman" w:hAnsi="Times New Roman"/>
          <w:sz w:val="28"/>
          <w:szCs w:val="28"/>
        </w:rPr>
        <w:t>В завершении методической</w:t>
      </w:r>
      <w:r w:rsidR="00F955CB" w:rsidRPr="00A02B2D">
        <w:rPr>
          <w:rFonts w:ascii="Times New Roman" w:hAnsi="Times New Roman"/>
          <w:sz w:val="28"/>
          <w:szCs w:val="28"/>
        </w:rPr>
        <w:t xml:space="preserve"> </w:t>
      </w:r>
      <w:r w:rsidRPr="00A02B2D">
        <w:rPr>
          <w:rFonts w:ascii="Times New Roman" w:hAnsi="Times New Roman"/>
          <w:sz w:val="28"/>
          <w:szCs w:val="28"/>
        </w:rPr>
        <w:t xml:space="preserve">разработки </w:t>
      </w:r>
      <w:r w:rsidR="00F955CB" w:rsidRPr="00A02B2D">
        <w:rPr>
          <w:rFonts w:ascii="Times New Roman" w:hAnsi="Times New Roman"/>
          <w:sz w:val="28"/>
          <w:szCs w:val="28"/>
        </w:rPr>
        <w:t>представлены примеры музыкального  сопровождения</w:t>
      </w:r>
      <w:r w:rsidR="00E94E34" w:rsidRPr="00A02B2D">
        <w:rPr>
          <w:rFonts w:ascii="Tahoma" w:hAnsi="Tahoma" w:cs="Tahoma"/>
          <w:sz w:val="16"/>
          <w:szCs w:val="16"/>
        </w:rPr>
        <w:t xml:space="preserve">   </w:t>
      </w:r>
      <w:r w:rsidR="00E94E34" w:rsidRPr="00A02B2D">
        <w:rPr>
          <w:rFonts w:ascii="Times New Roman" w:hAnsi="Times New Roman" w:cs="Times New Roman"/>
          <w:sz w:val="28"/>
          <w:szCs w:val="28"/>
        </w:rPr>
        <w:t>Port de bras</w:t>
      </w:r>
      <w:r w:rsidRPr="00A02B2D">
        <w:rPr>
          <w:rFonts w:ascii="Times New Roman" w:hAnsi="Times New Roman" w:cs="Times New Roman"/>
          <w:sz w:val="28"/>
          <w:szCs w:val="28"/>
        </w:rPr>
        <w:t>.</w:t>
      </w:r>
      <w:r w:rsidR="00F955CB" w:rsidRPr="00A02B2D">
        <w:rPr>
          <w:rFonts w:ascii="Times New Roman" w:hAnsi="Times New Roman" w:cs="Times New Roman"/>
          <w:sz w:val="28"/>
          <w:szCs w:val="28"/>
        </w:rPr>
        <w:t xml:space="preserve">  </w:t>
      </w:r>
    </w:p>
    <w:p w:rsidR="008E73A1" w:rsidRPr="00A02B2D" w:rsidRDefault="003F7090" w:rsidP="00B828B5">
      <w:pPr>
        <w:spacing w:after="0" w:line="360" w:lineRule="auto"/>
        <w:ind w:firstLine="851"/>
        <w:jc w:val="both"/>
        <w:rPr>
          <w:rFonts w:ascii="Times New Roman" w:hAnsi="Times New Roman" w:cs="Times New Roman"/>
          <w:sz w:val="28"/>
          <w:szCs w:val="28"/>
        </w:rPr>
      </w:pPr>
      <w:r w:rsidRPr="00A02B2D">
        <w:rPr>
          <w:rStyle w:val="apple-converted-space"/>
          <w:sz w:val="34"/>
          <w:szCs w:val="34"/>
          <w:shd w:val="clear" w:color="auto" w:fill="FFFFFF"/>
        </w:rPr>
        <w:t> </w:t>
      </w:r>
    </w:p>
    <w:p w:rsidR="008E73A1" w:rsidRPr="00A02B2D" w:rsidRDefault="008E73A1" w:rsidP="008E73A1">
      <w:pPr>
        <w:spacing w:after="0" w:line="360" w:lineRule="auto"/>
        <w:ind w:firstLine="851"/>
        <w:jc w:val="both"/>
        <w:rPr>
          <w:rFonts w:ascii="Times New Roman" w:hAnsi="Times New Roman" w:cs="Times New Roman"/>
          <w:sz w:val="28"/>
          <w:szCs w:val="28"/>
        </w:rPr>
      </w:pPr>
    </w:p>
    <w:p w:rsidR="008E73A1" w:rsidRPr="00A02B2D" w:rsidRDefault="008E73A1" w:rsidP="008E73A1">
      <w:pPr>
        <w:spacing w:after="0" w:line="360" w:lineRule="auto"/>
        <w:ind w:firstLine="851"/>
        <w:jc w:val="both"/>
        <w:rPr>
          <w:rFonts w:ascii="Times New Roman" w:hAnsi="Times New Roman" w:cs="Times New Roman"/>
          <w:sz w:val="28"/>
          <w:szCs w:val="28"/>
        </w:rPr>
      </w:pPr>
    </w:p>
    <w:p w:rsidR="008E73A1" w:rsidRPr="00A02B2D" w:rsidRDefault="008E73A1" w:rsidP="008E73A1">
      <w:pPr>
        <w:spacing w:after="0" w:line="360" w:lineRule="auto"/>
        <w:ind w:firstLine="851"/>
        <w:jc w:val="both"/>
        <w:rPr>
          <w:rFonts w:ascii="Times New Roman" w:hAnsi="Times New Roman" w:cs="Times New Roman"/>
          <w:sz w:val="28"/>
          <w:szCs w:val="28"/>
        </w:rPr>
      </w:pPr>
    </w:p>
    <w:p w:rsidR="00881402" w:rsidRPr="00A02B2D" w:rsidRDefault="00881402" w:rsidP="000D71E6">
      <w:pPr>
        <w:spacing w:after="0" w:line="360" w:lineRule="auto"/>
        <w:jc w:val="both"/>
        <w:rPr>
          <w:rFonts w:ascii="Times New Roman" w:hAnsi="Times New Roman" w:cs="Times New Roman"/>
          <w:sz w:val="28"/>
          <w:szCs w:val="28"/>
        </w:rPr>
      </w:pPr>
    </w:p>
    <w:p w:rsidR="000D71E6" w:rsidRPr="00A02B2D" w:rsidRDefault="000D71E6" w:rsidP="000D71E6">
      <w:pPr>
        <w:spacing w:after="0" w:line="360" w:lineRule="auto"/>
        <w:jc w:val="both"/>
        <w:rPr>
          <w:rFonts w:ascii="Times New Roman" w:hAnsi="Times New Roman" w:cs="Times New Roman"/>
          <w:sz w:val="28"/>
          <w:szCs w:val="28"/>
        </w:rPr>
      </w:pPr>
    </w:p>
    <w:p w:rsidR="00881402" w:rsidRPr="00A02B2D" w:rsidRDefault="00881402" w:rsidP="00881402">
      <w:pPr>
        <w:pStyle w:val="ad"/>
        <w:jc w:val="center"/>
        <w:rPr>
          <w:rFonts w:ascii="Tahoma" w:hAnsi="Tahoma" w:cs="Tahoma"/>
          <w:sz w:val="28"/>
          <w:szCs w:val="28"/>
        </w:rPr>
      </w:pPr>
      <w:r w:rsidRPr="00A02B2D">
        <w:rPr>
          <w:b/>
          <w:bCs/>
          <w:sz w:val="28"/>
          <w:szCs w:val="28"/>
        </w:rPr>
        <w:lastRenderedPageBreak/>
        <w:t>Введение</w:t>
      </w:r>
    </w:p>
    <w:p w:rsidR="008E73A1" w:rsidRPr="00A02B2D" w:rsidRDefault="008E73A1" w:rsidP="00B828B5">
      <w:pPr>
        <w:spacing w:after="0" w:line="360" w:lineRule="auto"/>
        <w:jc w:val="both"/>
        <w:rPr>
          <w:rFonts w:ascii="Times New Roman" w:hAnsi="Times New Roman" w:cs="Times New Roman"/>
          <w:sz w:val="28"/>
          <w:szCs w:val="28"/>
        </w:rPr>
      </w:pPr>
    </w:p>
    <w:p w:rsidR="00BF22FD" w:rsidRPr="00A02B2D" w:rsidRDefault="00BF22FD" w:rsidP="00BF22FD">
      <w:pPr>
        <w:pStyle w:val="ad"/>
        <w:shd w:val="clear" w:color="auto" w:fill="FFFFFF"/>
        <w:spacing w:before="0" w:beforeAutospacing="0" w:after="0" w:afterAutospacing="0" w:line="360" w:lineRule="auto"/>
        <w:ind w:firstLine="851"/>
        <w:jc w:val="both"/>
        <w:rPr>
          <w:rStyle w:val="ae"/>
          <w:b w:val="0"/>
          <w:sz w:val="28"/>
          <w:szCs w:val="28"/>
        </w:rPr>
      </w:pPr>
      <w:r w:rsidRPr="00A02B2D">
        <w:rPr>
          <w:rStyle w:val="ae"/>
          <w:b w:val="0"/>
          <w:sz w:val="28"/>
          <w:szCs w:val="28"/>
        </w:rPr>
        <w:t xml:space="preserve">«Умение управлять руками сразу обнаруживает хорошую школу» - А.Я.Ваганова. </w:t>
      </w:r>
    </w:p>
    <w:p w:rsidR="00BF22FD" w:rsidRPr="00A02B2D" w:rsidRDefault="00BF22FD" w:rsidP="00BF22FD">
      <w:pPr>
        <w:pStyle w:val="ad"/>
        <w:shd w:val="clear" w:color="auto" w:fill="FFFFFF"/>
        <w:spacing w:before="0" w:beforeAutospacing="0" w:after="0" w:afterAutospacing="0" w:line="360" w:lineRule="auto"/>
        <w:ind w:firstLine="851"/>
        <w:jc w:val="both"/>
        <w:rPr>
          <w:sz w:val="28"/>
          <w:szCs w:val="28"/>
        </w:rPr>
      </w:pPr>
      <w:r w:rsidRPr="00A02B2D">
        <w:rPr>
          <w:rStyle w:val="ae"/>
          <w:sz w:val="28"/>
          <w:szCs w:val="28"/>
        </w:rPr>
        <w:t xml:space="preserve"> </w:t>
      </w:r>
      <w:r w:rsidRPr="00A02B2D">
        <w:rPr>
          <w:sz w:val="28"/>
          <w:szCs w:val="28"/>
        </w:rPr>
        <w:t>Воспитание рук в классическом тан</w:t>
      </w:r>
      <w:r w:rsidR="00A62ADC" w:rsidRPr="00A02B2D">
        <w:rPr>
          <w:sz w:val="28"/>
          <w:szCs w:val="28"/>
        </w:rPr>
        <w:t xml:space="preserve">це задача не из легких, </w:t>
      </w:r>
      <w:r w:rsidR="00687C50" w:rsidRPr="00A02B2D">
        <w:rPr>
          <w:sz w:val="28"/>
          <w:szCs w:val="28"/>
        </w:rPr>
        <w:t>он</w:t>
      </w:r>
      <w:r w:rsidR="00A62ADC" w:rsidRPr="00A02B2D">
        <w:rPr>
          <w:sz w:val="28"/>
          <w:szCs w:val="28"/>
        </w:rPr>
        <w:t>а</w:t>
      </w:r>
      <w:r w:rsidR="001E4FDB" w:rsidRPr="00A02B2D">
        <w:rPr>
          <w:sz w:val="28"/>
          <w:szCs w:val="28"/>
        </w:rPr>
        <w:t xml:space="preserve"> </w:t>
      </w:r>
      <w:r w:rsidRPr="00A02B2D">
        <w:rPr>
          <w:sz w:val="28"/>
          <w:szCs w:val="28"/>
        </w:rPr>
        <w:t>требует огромной кропотливой рабо</w:t>
      </w:r>
      <w:r w:rsidR="001E4FDB" w:rsidRPr="00A02B2D">
        <w:rPr>
          <w:sz w:val="28"/>
          <w:szCs w:val="28"/>
        </w:rPr>
        <w:t>ты. Язык жестов женского танца -  это</w:t>
      </w:r>
      <w:r w:rsidRPr="00A02B2D">
        <w:rPr>
          <w:sz w:val="28"/>
          <w:szCs w:val="28"/>
        </w:rPr>
        <w:t xml:space="preserve"> прежде всего, руки, и в большей степени кисти.</w:t>
      </w:r>
    </w:p>
    <w:p w:rsidR="001E4FDB" w:rsidRPr="00A02B2D" w:rsidRDefault="00BF22FD" w:rsidP="00BF22FD">
      <w:pPr>
        <w:pStyle w:val="ad"/>
        <w:shd w:val="clear" w:color="auto" w:fill="FFFFFF"/>
        <w:spacing w:before="0" w:beforeAutospacing="0" w:after="0" w:afterAutospacing="0" w:line="360" w:lineRule="auto"/>
        <w:ind w:firstLine="851"/>
        <w:jc w:val="both"/>
        <w:rPr>
          <w:sz w:val="28"/>
          <w:szCs w:val="28"/>
        </w:rPr>
      </w:pPr>
      <w:r w:rsidRPr="00A02B2D">
        <w:rPr>
          <w:sz w:val="28"/>
          <w:szCs w:val="28"/>
        </w:rPr>
        <w:t xml:space="preserve">Русская школа классического танца не только уточнила детально положения рук в позициях, но и четко разграничила их функции на две части. Правильное положение и движение рук, так же как и ног и корпуса, помогают активно удерживать равновесие тела при исполнении всех видов поворотов и вращений на полу и в воздухе, руки дают «форс» вращениям. И вторая  функция рук  - пластическое выражение эмоций – смысла исполняемого танца, и та гармоничная форма, которую руки придают всей фигуре танцующего. </w:t>
      </w:r>
    </w:p>
    <w:p w:rsidR="00BF22FD" w:rsidRPr="00A02B2D" w:rsidRDefault="00BF22FD" w:rsidP="005A59E6">
      <w:pPr>
        <w:pStyle w:val="ad"/>
        <w:shd w:val="clear" w:color="auto" w:fill="FFFFFF"/>
        <w:spacing w:before="0" w:beforeAutospacing="0" w:after="0" w:afterAutospacing="0" w:line="360" w:lineRule="auto"/>
        <w:ind w:firstLine="851"/>
        <w:jc w:val="both"/>
        <w:rPr>
          <w:sz w:val="28"/>
          <w:szCs w:val="28"/>
        </w:rPr>
      </w:pPr>
      <w:r w:rsidRPr="00A02B2D">
        <w:rPr>
          <w:sz w:val="28"/>
          <w:szCs w:val="28"/>
        </w:rPr>
        <w:t>Движения рук в классическом танце  разнообразны по пластическому рисунку, ритму и характеру. Но все они опираются на единую пространственную систему движений, нарушение которой лишает классический танец и техниче</w:t>
      </w:r>
      <w:r w:rsidR="00EF6E9B" w:rsidRPr="00A02B2D">
        <w:rPr>
          <w:sz w:val="28"/>
          <w:szCs w:val="28"/>
        </w:rPr>
        <w:t xml:space="preserve">ского и эмоционального апломба. </w:t>
      </w:r>
      <w:r w:rsidRPr="00A02B2D">
        <w:rPr>
          <w:sz w:val="28"/>
          <w:szCs w:val="28"/>
        </w:rPr>
        <w:t>Руки могут отображать самые различные по характеру сценические действия, но всегда в основе точно отработанная система движений.</w:t>
      </w:r>
    </w:p>
    <w:p w:rsidR="005A59E6" w:rsidRPr="005A59E6" w:rsidRDefault="00BF22FD" w:rsidP="005A59E6">
      <w:pPr>
        <w:pStyle w:val="ad"/>
        <w:shd w:val="clear" w:color="auto" w:fill="FFFFFF"/>
        <w:spacing w:before="0" w:beforeAutospacing="0" w:after="0" w:afterAutospacing="0" w:line="360" w:lineRule="auto"/>
        <w:ind w:firstLine="851"/>
        <w:jc w:val="both"/>
        <w:rPr>
          <w:sz w:val="28"/>
          <w:szCs w:val="28"/>
        </w:rPr>
      </w:pPr>
      <w:r w:rsidRPr="00A02B2D">
        <w:rPr>
          <w:sz w:val="28"/>
          <w:szCs w:val="28"/>
        </w:rPr>
        <w:t xml:space="preserve">Осваивая позиции рук, учащиеся начинают приобретать </w:t>
      </w:r>
      <w:r w:rsidRPr="005A59E6">
        <w:rPr>
          <w:sz w:val="28"/>
          <w:szCs w:val="28"/>
        </w:rPr>
        <w:t xml:space="preserve">исполнительский апломб, то есть умение твердо фиксировать определенные пространственные  их положения. </w:t>
      </w:r>
    </w:p>
    <w:p w:rsidR="000179C2" w:rsidRPr="00A02B2D" w:rsidRDefault="006745F2" w:rsidP="000179C2">
      <w:pPr>
        <w:shd w:val="clear" w:color="auto" w:fill="FFFFFF"/>
        <w:spacing w:after="0" w:line="360" w:lineRule="auto"/>
        <w:ind w:firstLine="851"/>
        <w:jc w:val="both"/>
        <w:rPr>
          <w:rFonts w:ascii="Times New Roman" w:hAnsi="Times New Roman" w:cs="Times New Roman"/>
          <w:sz w:val="28"/>
          <w:szCs w:val="28"/>
          <w:shd w:val="clear" w:color="auto" w:fill="FFFFFF"/>
        </w:rPr>
      </w:pPr>
      <w:r w:rsidRPr="00A02B2D">
        <w:rPr>
          <w:rStyle w:val="apple-converted-space"/>
          <w:rFonts w:ascii="Times New Roman" w:hAnsi="Times New Roman" w:cs="Times New Roman"/>
          <w:sz w:val="28"/>
          <w:szCs w:val="28"/>
          <w:shd w:val="clear" w:color="auto" w:fill="FFFFFF"/>
        </w:rPr>
        <w:t> </w:t>
      </w:r>
      <w:r w:rsidR="006F0425" w:rsidRPr="00A02B2D">
        <w:rPr>
          <w:rFonts w:ascii="Times New Roman" w:hAnsi="Times New Roman" w:cs="Times New Roman"/>
          <w:sz w:val="28"/>
          <w:szCs w:val="28"/>
          <w:shd w:val="clear" w:color="auto" w:fill="FFFFFF"/>
        </w:rPr>
        <w:t>А.Я. Ваганова уделяла б</w:t>
      </w:r>
      <w:r w:rsidRPr="00A02B2D">
        <w:rPr>
          <w:rFonts w:ascii="Times New Roman" w:hAnsi="Times New Roman" w:cs="Times New Roman"/>
          <w:sz w:val="28"/>
          <w:szCs w:val="28"/>
          <w:shd w:val="clear" w:color="auto" w:fill="FFFFFF"/>
        </w:rPr>
        <w:t>ольшое внимание рукам как важной составной части танца. В свое время некоторые деятели в хореографии обвиняли</w:t>
      </w:r>
      <w:r w:rsidR="003A1101" w:rsidRPr="00A02B2D">
        <w:rPr>
          <w:rFonts w:ascii="Times New Roman" w:hAnsi="Times New Roman" w:cs="Times New Roman"/>
          <w:sz w:val="28"/>
          <w:szCs w:val="28"/>
          <w:shd w:val="clear" w:color="auto" w:fill="FFFFFF"/>
        </w:rPr>
        <w:t xml:space="preserve"> её </w:t>
      </w:r>
      <w:r w:rsidRPr="00A02B2D">
        <w:rPr>
          <w:rFonts w:ascii="Times New Roman" w:hAnsi="Times New Roman" w:cs="Times New Roman"/>
          <w:sz w:val="28"/>
          <w:szCs w:val="28"/>
          <w:shd w:val="clear" w:color="auto" w:fill="FFFFFF"/>
        </w:rPr>
        <w:t>в том, что она учит «некрасивым рукам». Практически оказалось, что «вагановские руки» обретают большую выразительность на сцене. Помимо силы и ловкости, «вагановские руки» выявляют основное качество</w:t>
      </w:r>
      <w:r w:rsidR="00A676D4"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sz w:val="28"/>
          <w:szCs w:val="28"/>
          <w:shd w:val="clear" w:color="auto" w:fill="FFFFFF"/>
        </w:rPr>
        <w:t xml:space="preserve"> русской </w:t>
      </w:r>
      <w:r w:rsidR="00A676D4"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sz w:val="28"/>
          <w:szCs w:val="28"/>
          <w:shd w:val="clear" w:color="auto" w:fill="FFFFFF"/>
        </w:rPr>
        <w:t xml:space="preserve">балетной </w:t>
      </w:r>
      <w:r w:rsidR="00A676D4" w:rsidRPr="00A02B2D">
        <w:rPr>
          <w:rFonts w:ascii="Times New Roman" w:hAnsi="Times New Roman" w:cs="Times New Roman"/>
          <w:sz w:val="28"/>
          <w:szCs w:val="28"/>
          <w:shd w:val="clear" w:color="auto" w:fill="FFFFFF"/>
        </w:rPr>
        <w:t xml:space="preserve"> </w:t>
      </w:r>
      <w:r w:rsidRPr="00A02B2D">
        <w:rPr>
          <w:rFonts w:ascii="Times New Roman" w:hAnsi="Times New Roman" w:cs="Times New Roman"/>
          <w:sz w:val="28"/>
          <w:szCs w:val="28"/>
          <w:shd w:val="clear" w:color="auto" w:fill="FFFFFF"/>
        </w:rPr>
        <w:t>школы - одухо</w:t>
      </w:r>
      <w:r w:rsidR="003A1101" w:rsidRPr="00A02B2D">
        <w:rPr>
          <w:rFonts w:ascii="Times New Roman" w:hAnsi="Times New Roman" w:cs="Times New Roman"/>
          <w:sz w:val="28"/>
          <w:szCs w:val="28"/>
          <w:shd w:val="clear" w:color="auto" w:fill="FFFFFF"/>
        </w:rPr>
        <w:t xml:space="preserve">творенность. </w:t>
      </w:r>
      <w:r w:rsidR="006F0425" w:rsidRPr="00A02B2D">
        <w:rPr>
          <w:rFonts w:ascii="Times New Roman" w:hAnsi="Times New Roman" w:cs="Times New Roman"/>
          <w:sz w:val="28"/>
          <w:szCs w:val="28"/>
          <w:shd w:val="clear" w:color="auto" w:fill="FFFFFF"/>
        </w:rPr>
        <w:t xml:space="preserve"> </w:t>
      </w:r>
      <w:r w:rsidR="003A1101" w:rsidRPr="00A02B2D">
        <w:rPr>
          <w:rFonts w:ascii="Times New Roman" w:hAnsi="Times New Roman" w:cs="Times New Roman"/>
          <w:sz w:val="28"/>
          <w:szCs w:val="28"/>
          <w:shd w:val="clear" w:color="auto" w:fill="FFFFFF"/>
        </w:rPr>
        <w:t xml:space="preserve">Взятый </w:t>
      </w:r>
      <w:r w:rsidR="00A676D4" w:rsidRPr="00A02B2D">
        <w:rPr>
          <w:rFonts w:ascii="Times New Roman" w:hAnsi="Times New Roman" w:cs="Times New Roman"/>
          <w:sz w:val="28"/>
          <w:szCs w:val="28"/>
          <w:shd w:val="clear" w:color="auto" w:fill="FFFFFF"/>
        </w:rPr>
        <w:t xml:space="preserve"> </w:t>
      </w:r>
      <w:r w:rsidR="003A1101" w:rsidRPr="00A02B2D">
        <w:rPr>
          <w:rFonts w:ascii="Times New Roman" w:hAnsi="Times New Roman" w:cs="Times New Roman"/>
          <w:sz w:val="28"/>
          <w:szCs w:val="28"/>
          <w:shd w:val="clear" w:color="auto" w:fill="FFFFFF"/>
        </w:rPr>
        <w:t xml:space="preserve">ею </w:t>
      </w:r>
      <w:r w:rsidR="003A1101" w:rsidRPr="00A02B2D">
        <w:rPr>
          <w:rFonts w:ascii="Times New Roman" w:hAnsi="Times New Roman" w:cs="Times New Roman"/>
          <w:sz w:val="28"/>
          <w:szCs w:val="28"/>
          <w:shd w:val="clear" w:color="auto" w:fill="FFFFFF"/>
        </w:rPr>
        <w:lastRenderedPageBreak/>
        <w:t>принцип - движение рук от спины -</w:t>
      </w:r>
      <w:r w:rsidRPr="00A02B2D">
        <w:rPr>
          <w:rFonts w:ascii="Times New Roman" w:hAnsi="Times New Roman" w:cs="Times New Roman"/>
          <w:sz w:val="28"/>
          <w:szCs w:val="28"/>
          <w:shd w:val="clear" w:color="auto" w:fill="FFFFFF"/>
        </w:rPr>
        <w:t xml:space="preserve"> придавал им пластичность, певучесть, музыкальность, снимал впечатление напряжения, либо скованности</w:t>
      </w:r>
      <w:r w:rsidR="003A1101" w:rsidRPr="00A02B2D">
        <w:rPr>
          <w:rFonts w:ascii="Times New Roman" w:hAnsi="Times New Roman" w:cs="Times New Roman"/>
          <w:sz w:val="28"/>
          <w:szCs w:val="28"/>
          <w:shd w:val="clear" w:color="auto" w:fill="FFFFFF"/>
        </w:rPr>
        <w:t>.</w:t>
      </w:r>
      <w:r w:rsidRPr="00A02B2D">
        <w:rPr>
          <w:rFonts w:ascii="Times New Roman" w:hAnsi="Times New Roman" w:cs="Times New Roman"/>
          <w:sz w:val="28"/>
          <w:szCs w:val="28"/>
          <w:shd w:val="clear" w:color="auto" w:fill="FFFFFF"/>
        </w:rPr>
        <w:t xml:space="preserve"> </w:t>
      </w:r>
    </w:p>
    <w:p w:rsidR="00AD571E" w:rsidRPr="00A02B2D" w:rsidRDefault="00215887" w:rsidP="000179C2">
      <w:pPr>
        <w:shd w:val="clear" w:color="auto" w:fill="FFFFFF"/>
        <w:spacing w:after="0" w:line="360" w:lineRule="auto"/>
        <w:ind w:firstLine="851"/>
        <w:jc w:val="both"/>
        <w:rPr>
          <w:rFonts w:ascii="Times New Roman" w:hAnsi="Times New Roman" w:cs="Times New Roman"/>
          <w:sz w:val="28"/>
          <w:szCs w:val="28"/>
          <w:shd w:val="clear" w:color="auto" w:fill="FFFFFF"/>
        </w:rPr>
      </w:pPr>
      <w:r w:rsidRPr="00A02B2D">
        <w:rPr>
          <w:rFonts w:ascii="Times New Roman" w:hAnsi="Times New Roman" w:cs="Times New Roman"/>
          <w:sz w:val="28"/>
          <w:szCs w:val="28"/>
        </w:rPr>
        <w:t>Постановка рук - это манера держать их в определенной форме, на определенной высоте, в позициях и в других положениях, принятых в классическом танце.</w:t>
      </w:r>
      <w:r w:rsidR="00AD571E" w:rsidRPr="00A02B2D">
        <w:rPr>
          <w:rFonts w:ascii="Times New Roman" w:hAnsi="Times New Roman" w:cs="Times New Roman"/>
          <w:sz w:val="28"/>
          <w:szCs w:val="28"/>
        </w:rPr>
        <w:t xml:space="preserve"> В младших классах огромное внимание уделяется постановке рук. Весь первый год руки учащихся  правильно ставятся, закругленные  в локтях и кисти.</w:t>
      </w:r>
    </w:p>
    <w:p w:rsidR="00C1620F" w:rsidRPr="00E31E01" w:rsidRDefault="00215887" w:rsidP="000D71E6">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 Постановка рук начинается с подготовительного положения и позиций. Подготовительное положение в учебной работе является обязательным, из него руки начинают движение в позиции и в различные положения.</w:t>
      </w:r>
    </w:p>
    <w:p w:rsidR="00E775A5" w:rsidRPr="00E31E01" w:rsidRDefault="00E775A5" w:rsidP="000D71E6">
      <w:pPr>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32516B" w:rsidRPr="00A02B2D" w:rsidRDefault="00215887" w:rsidP="0032516B">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A02B2D">
        <w:rPr>
          <w:rFonts w:ascii="Times New Roman" w:eastAsia="Times New Roman" w:hAnsi="Times New Roman" w:cs="Times New Roman"/>
          <w:b/>
          <w:sz w:val="28"/>
          <w:szCs w:val="28"/>
          <w:lang w:eastAsia="ru-RU"/>
        </w:rPr>
        <w:t>Подготовительное положение</w:t>
      </w:r>
    </w:p>
    <w:p w:rsidR="00080DEF" w:rsidRPr="00A02B2D" w:rsidRDefault="006F0425" w:rsidP="0032516B">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A02B2D">
        <w:rPr>
          <w:rFonts w:ascii="Times New Roman" w:eastAsia="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13970</wp:posOffset>
            </wp:positionH>
            <wp:positionV relativeFrom="paragraph">
              <wp:posOffset>309880</wp:posOffset>
            </wp:positionV>
            <wp:extent cx="1062990" cy="2220595"/>
            <wp:effectExtent l="19050" t="0" r="3810" b="0"/>
            <wp:wrapSquare wrapText="bothSides"/>
            <wp:docPr id="3" name="Рисунок 3"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иции рук и ног в классическом танце"/>
                    <pic:cNvPicPr>
                      <a:picLocks noChangeAspect="1" noChangeArrowheads="1"/>
                    </pic:cNvPicPr>
                  </pic:nvPicPr>
                  <pic:blipFill>
                    <a:blip r:embed="rId9" cstate="print"/>
                    <a:srcRect/>
                    <a:stretch>
                      <a:fillRect/>
                    </a:stretch>
                  </pic:blipFill>
                  <pic:spPr bwMode="auto">
                    <a:xfrm>
                      <a:off x="0" y="0"/>
                      <a:ext cx="1062990" cy="2220595"/>
                    </a:xfrm>
                    <a:prstGeom prst="rect">
                      <a:avLst/>
                    </a:prstGeom>
                    <a:noFill/>
                    <a:ln w="9525">
                      <a:noFill/>
                      <a:miter lim="800000"/>
                      <a:headEnd/>
                      <a:tailEnd/>
                    </a:ln>
                  </pic:spPr>
                </pic:pic>
              </a:graphicData>
            </a:graphic>
          </wp:anchor>
        </w:drawing>
      </w:r>
    </w:p>
    <w:p w:rsidR="00080DEF" w:rsidRPr="00A02B2D" w:rsidRDefault="00080DEF" w:rsidP="00080DEF">
      <w:pPr>
        <w:spacing w:after="0" w:line="360" w:lineRule="auto"/>
        <w:ind w:firstLine="720"/>
        <w:jc w:val="both"/>
        <w:rPr>
          <w:rFonts w:ascii="Times New Roman" w:hAnsi="Times New Roman" w:cs="Times New Roman"/>
          <w:sz w:val="28"/>
          <w:szCs w:val="28"/>
        </w:rPr>
      </w:pPr>
      <w:r w:rsidRPr="00A02B2D">
        <w:rPr>
          <w:rFonts w:ascii="Times New Roman" w:hAnsi="Times New Roman" w:cs="Times New Roman"/>
          <w:sz w:val="28"/>
          <w:szCs w:val="28"/>
        </w:rPr>
        <w:t>Обе руки опущены вниз, кисти направлены внутрь, близки одна к другой, но не соприкасаются, локти слегка округлены, так чтобы рука не соприкасалась с корпусом от локтя до плеча, чтобы рука не прилегала под мышкой. Как для подготовительного положения, так и для последующих</w:t>
      </w:r>
      <w:r w:rsidR="0009043E"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позиций передать точно манеру держать кисть можно только наглядно, живым примером на уроке. </w:t>
      </w:r>
    </w:p>
    <w:p w:rsidR="00C1620F" w:rsidRPr="00A02B2D" w:rsidRDefault="00080DEF" w:rsidP="00C1620F">
      <w:pPr>
        <w:shd w:val="clear" w:color="auto" w:fill="FFFFFF"/>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Все пальцы сгруппированы совершенно свободно и мягки в суставах; большой палец соприкасается со средним; кисть не сломана в запястье, но продолжает общую округлую линию всей руки от плеча.</w:t>
      </w:r>
      <w:r w:rsidR="00C1620F" w:rsidRPr="00A02B2D">
        <w:rPr>
          <w:rFonts w:ascii="Times New Roman" w:hAnsi="Times New Roman" w:cs="Times New Roman"/>
          <w:sz w:val="28"/>
          <w:szCs w:val="28"/>
        </w:rPr>
        <w:t xml:space="preserve">  </w:t>
      </w:r>
      <w:r w:rsidR="00C1620F" w:rsidRPr="00A02B2D">
        <w:rPr>
          <w:rFonts w:ascii="Times New Roman" w:eastAsia="Times New Roman" w:hAnsi="Times New Roman" w:cs="Times New Roman"/>
          <w:sz w:val="28"/>
          <w:szCs w:val="28"/>
          <w:lang w:eastAsia="ru-RU"/>
        </w:rPr>
        <w:t>Выпрямление и закругление рук в подготовительном положении должно проходить пластично и свободно. Пальцы приобретают нужную группировку, свободно сгибаясь и разгибаясь без эффектных перегибов, выкрутов кисти и растопыривания пальцев.</w:t>
      </w:r>
    </w:p>
    <w:p w:rsidR="00C1620F" w:rsidRPr="00A02B2D" w:rsidRDefault="00C1620F" w:rsidP="000D71E6">
      <w:pPr>
        <w:shd w:val="clear" w:color="auto" w:fill="FFFFFF"/>
        <w:spacing w:after="0" w:line="360" w:lineRule="auto"/>
        <w:ind w:firstLine="851"/>
        <w:jc w:val="both"/>
        <w:rPr>
          <w:rFonts w:ascii="Times New Roman" w:hAnsi="Times New Roman" w:cs="Times New Roman"/>
          <w:sz w:val="28"/>
          <w:szCs w:val="28"/>
        </w:rPr>
      </w:pPr>
      <w:r w:rsidRPr="00A02B2D">
        <w:rPr>
          <w:rFonts w:ascii="Times New Roman" w:eastAsia="Times New Roman" w:hAnsi="Times New Roman" w:cs="Times New Roman"/>
          <w:sz w:val="28"/>
          <w:szCs w:val="28"/>
          <w:lang w:eastAsia="ru-RU"/>
        </w:rPr>
        <w:t xml:space="preserve">При отработке подготовительного положения рук необходимо следить за тем, чтобы руки не прикасались локтями к корпусу и не отводились бы </w:t>
      </w:r>
      <w:r w:rsidRPr="00A02B2D">
        <w:rPr>
          <w:rFonts w:ascii="Times New Roman" w:eastAsia="Times New Roman" w:hAnsi="Times New Roman" w:cs="Times New Roman"/>
          <w:sz w:val="28"/>
          <w:szCs w:val="28"/>
          <w:lang w:eastAsia="ru-RU"/>
        </w:rPr>
        <w:lastRenderedPageBreak/>
        <w:t>слишком далеко вперед. Для избежания проявления скованности  рук нужно</w:t>
      </w:r>
      <w:r w:rsidR="000179C2" w:rsidRPr="00A02B2D">
        <w:rPr>
          <w:rFonts w:ascii="Times New Roman" w:eastAsia="Times New Roman" w:hAnsi="Times New Roman" w:cs="Times New Roman"/>
          <w:sz w:val="28"/>
          <w:szCs w:val="28"/>
          <w:lang w:eastAsia="ru-RU"/>
        </w:rPr>
        <w:t xml:space="preserve"> в  музыкальном  оформлении</w:t>
      </w:r>
      <w:r w:rsidRPr="00A02B2D">
        <w:rPr>
          <w:rFonts w:ascii="Times New Roman" w:eastAsia="Times New Roman" w:hAnsi="Times New Roman" w:cs="Times New Roman"/>
          <w:sz w:val="28"/>
          <w:szCs w:val="28"/>
          <w:lang w:eastAsia="ru-RU"/>
        </w:rPr>
        <w:t xml:space="preserve"> чередовать через определенное количество  музыкальных  тактов подготовительное положение со свободным.</w:t>
      </w:r>
      <w:r w:rsidR="000D71E6" w:rsidRPr="00A02B2D">
        <w:rPr>
          <w:rFonts w:ascii="Times New Roman" w:hAnsi="Times New Roman" w:cs="Times New Roman"/>
          <w:sz w:val="28"/>
          <w:szCs w:val="28"/>
        </w:rPr>
        <w:t xml:space="preserve"> </w:t>
      </w:r>
      <w:r w:rsidRPr="00A02B2D">
        <w:rPr>
          <w:rFonts w:ascii="Times New Roman" w:eastAsia="Times New Roman" w:hAnsi="Times New Roman" w:cs="Times New Roman"/>
          <w:sz w:val="28"/>
          <w:szCs w:val="28"/>
          <w:lang w:eastAsia="ru-RU"/>
        </w:rPr>
        <w:t>Приведение рук из подготовительного положения в свободное и возвращение в подготовительное дает возможность ученику лучше запомнить требуемое положение и приучает</w:t>
      </w:r>
      <w:r w:rsidR="000179C2"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к</w:t>
      </w:r>
      <w:r w:rsidR="000179C2"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контролю движения.</w:t>
      </w:r>
    </w:p>
    <w:p w:rsidR="00DD5D23" w:rsidRPr="00A02B2D" w:rsidRDefault="00DD5D23" w:rsidP="00080DEF">
      <w:pPr>
        <w:shd w:val="clear" w:color="auto" w:fill="FFFFFF"/>
        <w:spacing w:after="0" w:line="360" w:lineRule="auto"/>
        <w:jc w:val="both"/>
        <w:rPr>
          <w:rFonts w:ascii="Times New Roman" w:eastAsia="Times New Roman" w:hAnsi="Times New Roman" w:cs="Times New Roman"/>
          <w:b/>
          <w:sz w:val="28"/>
          <w:szCs w:val="28"/>
          <w:lang w:eastAsia="ru-RU"/>
        </w:rPr>
      </w:pPr>
    </w:p>
    <w:p w:rsidR="0032516B" w:rsidRPr="00A02B2D" w:rsidRDefault="0032516B" w:rsidP="000345AF">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r w:rsidRPr="00A02B2D">
        <w:rPr>
          <w:rFonts w:ascii="Times New Roman" w:eastAsia="Times New Roman" w:hAnsi="Times New Roman" w:cs="Times New Roman"/>
          <w:b/>
          <w:spacing w:val="15"/>
          <w:sz w:val="28"/>
          <w:szCs w:val="28"/>
          <w:lang w:eastAsia="ru-RU"/>
        </w:rPr>
        <w:t>Первая позиция</w:t>
      </w:r>
    </w:p>
    <w:p w:rsidR="000345AF" w:rsidRPr="00A02B2D" w:rsidRDefault="000345AF" w:rsidP="000345AF">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p>
    <w:p w:rsidR="00215887" w:rsidRPr="00A02B2D" w:rsidRDefault="000345AF" w:rsidP="000345AF">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A02B2D">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19050</wp:posOffset>
            </wp:positionH>
            <wp:positionV relativeFrom="paragraph">
              <wp:posOffset>1536065</wp:posOffset>
            </wp:positionV>
            <wp:extent cx="1405890" cy="2135505"/>
            <wp:effectExtent l="19050" t="0" r="3810" b="0"/>
            <wp:wrapTight wrapText="bothSides">
              <wp:wrapPolygon edited="0">
                <wp:start x="-293" y="0"/>
                <wp:lineTo x="-293" y="21388"/>
                <wp:lineTo x="21659" y="21388"/>
                <wp:lineTo x="21659" y="0"/>
                <wp:lineTo x="-293" y="0"/>
              </wp:wrapPolygon>
            </wp:wrapTight>
            <wp:docPr id="4" name="Рисунок 4"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зиции рук и ног в классическом танце"/>
                    <pic:cNvPicPr>
                      <a:picLocks noChangeAspect="1" noChangeArrowheads="1"/>
                    </pic:cNvPicPr>
                  </pic:nvPicPr>
                  <pic:blipFill>
                    <a:blip r:embed="rId10" cstate="print"/>
                    <a:srcRect/>
                    <a:stretch>
                      <a:fillRect/>
                    </a:stretch>
                  </pic:blipFill>
                  <pic:spPr bwMode="auto">
                    <a:xfrm>
                      <a:off x="0" y="0"/>
                      <a:ext cx="1405890" cy="2135505"/>
                    </a:xfrm>
                    <a:prstGeom prst="rect">
                      <a:avLst/>
                    </a:prstGeom>
                    <a:noFill/>
                    <a:ln w="9525">
                      <a:noFill/>
                      <a:miter lim="800000"/>
                      <a:headEnd/>
                      <a:tailEnd/>
                    </a:ln>
                  </pic:spPr>
                </pic:pic>
              </a:graphicData>
            </a:graphic>
          </wp:anchor>
        </w:drawing>
      </w:r>
      <w:r w:rsidR="0032516B" w:rsidRPr="00A02B2D">
        <w:rPr>
          <w:rFonts w:ascii="Times New Roman" w:eastAsia="Times New Roman" w:hAnsi="Times New Roman" w:cs="Times New Roman"/>
          <w:sz w:val="28"/>
          <w:szCs w:val="28"/>
          <w:lang w:eastAsia="ru-RU"/>
        </w:rPr>
        <w:t>Первая позиция дает направление рукам вперед, вторая - направление в сторону, третья - направление вверх. Другие положения рук нет основания считать позициями, так как они состоят из комбинаций трех основных позиций и изучаются без специального обозначения, путем наглядного показа преподавателем</w:t>
      </w:r>
      <w:r w:rsidRPr="00A02B2D">
        <w:rPr>
          <w:rFonts w:ascii="Times New Roman" w:eastAsia="Times New Roman" w:hAnsi="Times New Roman" w:cs="Times New Roman"/>
          <w:b/>
          <w:sz w:val="28"/>
          <w:szCs w:val="28"/>
          <w:lang w:eastAsia="ru-RU"/>
        </w:rPr>
        <w:t>.</w:t>
      </w:r>
    </w:p>
    <w:p w:rsidR="000D71E6" w:rsidRPr="00A02B2D" w:rsidRDefault="0032516B" w:rsidP="0032516B">
      <w:p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 Первая позиция: руки подняты перед корпусом на уровне диафрагмы, немного согнуты в локтях и запястьях, образуя овал, как и в подготовительном положении. Ладони обращены к себе. Локти и пальцы на одном уровне. Плечи опущены (следить, чтобы они не поднимались и не выдвигались вперед). Кисти приближены друг к другу. Расстояние между пальцами и их положение такое же, как и в подготовительном положении. </w:t>
      </w:r>
      <w:r w:rsidR="00A676D4" w:rsidRPr="00A02B2D">
        <w:rPr>
          <w:rFonts w:ascii="Times New Roman" w:eastAsia="Times New Roman" w:hAnsi="Times New Roman" w:cs="Times New Roman"/>
          <w:sz w:val="28"/>
          <w:szCs w:val="28"/>
          <w:lang w:eastAsia="ru-RU"/>
        </w:rPr>
        <w:t xml:space="preserve"> </w:t>
      </w:r>
    </w:p>
    <w:p w:rsidR="00215887" w:rsidRPr="00A02B2D" w:rsidRDefault="0032516B" w:rsidP="000D71E6">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Принятая для</w:t>
      </w:r>
      <w:r w:rsidR="0014090C"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I позиции высота рук на уровне диафрагмы совсем не случайна.</w:t>
      </w:r>
      <w:r w:rsidR="000D71E6"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На такой высоте руки могут хорошо поддерживать корпус за счет напряжения мышц верхней части руки (от плеча до локтя), что важно для </w:t>
      </w:r>
      <w:r w:rsidRPr="00A02B2D">
        <w:rPr>
          <w:rFonts w:ascii="Times New Roman" w:eastAsia="Times New Roman" w:hAnsi="Times New Roman" w:cs="Times New Roman"/>
          <w:b/>
          <w:sz w:val="28"/>
          <w:szCs w:val="28"/>
          <w:lang w:eastAsia="ru-RU"/>
        </w:rPr>
        <w:t>pirouettes</w:t>
      </w:r>
      <w:r w:rsidRPr="00A02B2D">
        <w:rPr>
          <w:rFonts w:ascii="Times New Roman" w:eastAsia="Times New Roman" w:hAnsi="Times New Roman" w:cs="Times New Roman"/>
          <w:sz w:val="28"/>
          <w:szCs w:val="28"/>
          <w:lang w:eastAsia="ru-RU"/>
        </w:rPr>
        <w:t>,</w:t>
      </w:r>
      <w:r w:rsidRPr="00A02B2D">
        <w:rPr>
          <w:rFonts w:ascii="Times New Roman" w:eastAsia="Times New Roman" w:hAnsi="Times New Roman" w:cs="Times New Roman"/>
          <w:b/>
          <w:sz w:val="28"/>
          <w:szCs w:val="28"/>
          <w:lang w:eastAsia="ru-RU"/>
        </w:rPr>
        <w:t xml:space="preserve"> tours</w:t>
      </w:r>
      <w:r w:rsidRPr="00A02B2D">
        <w:rPr>
          <w:rFonts w:ascii="Times New Roman" w:eastAsia="Times New Roman" w:hAnsi="Times New Roman" w:cs="Times New Roman"/>
          <w:sz w:val="28"/>
          <w:szCs w:val="28"/>
          <w:lang w:eastAsia="ru-RU"/>
        </w:rPr>
        <w:t xml:space="preserve"> в воздухе, </w:t>
      </w:r>
      <w:r w:rsidRPr="00A02B2D">
        <w:rPr>
          <w:rFonts w:ascii="Times New Roman" w:eastAsia="Times New Roman" w:hAnsi="Times New Roman" w:cs="Times New Roman"/>
          <w:b/>
          <w:sz w:val="28"/>
          <w:szCs w:val="28"/>
          <w:lang w:eastAsia="ru-RU"/>
        </w:rPr>
        <w:t>tours chaines</w:t>
      </w:r>
      <w:r w:rsidRPr="00A02B2D">
        <w:rPr>
          <w:rFonts w:ascii="Times New Roman" w:eastAsia="Times New Roman" w:hAnsi="Times New Roman" w:cs="Times New Roman"/>
          <w:sz w:val="28"/>
          <w:szCs w:val="28"/>
          <w:lang w:eastAsia="ru-RU"/>
        </w:rPr>
        <w:t xml:space="preserve"> и многих других движений, где руки фиксируют I позицию во время вращения. </w:t>
      </w:r>
      <w:r w:rsidR="000D71E6"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В больших прыжках I позиция является своего рода трамплином перед раскрытием рук в какое-либо положение и помогает подтягивать корпус в момент взлета. Если руки подняты выше принятого уровня, они не могут помочь корпусу, и теряют </w:t>
      </w:r>
      <w:r w:rsidRPr="00A02B2D">
        <w:rPr>
          <w:rFonts w:ascii="Times New Roman" w:eastAsia="Times New Roman" w:hAnsi="Times New Roman" w:cs="Times New Roman"/>
          <w:sz w:val="28"/>
          <w:szCs w:val="28"/>
          <w:lang w:eastAsia="ru-RU"/>
        </w:rPr>
        <w:lastRenderedPageBreak/>
        <w:t>активность. Незначительное отклонение от уровня рук в I позиции допускается только в сторону понижения, но не повышения.</w:t>
      </w:r>
      <w:r w:rsidR="00080DEF"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Принятая высота уровня рук дает возможность не закрывать область груди, что важно с эстетической точки зрения.</w:t>
      </w:r>
    </w:p>
    <w:p w:rsidR="00DD5D23" w:rsidRPr="00A02B2D" w:rsidRDefault="00DD5D23" w:rsidP="00A676D4">
      <w:pPr>
        <w:shd w:val="clear" w:color="auto" w:fill="FFFFFF"/>
        <w:spacing w:after="0" w:line="360" w:lineRule="auto"/>
        <w:jc w:val="both"/>
        <w:rPr>
          <w:rFonts w:ascii="Times New Roman" w:eastAsia="Times New Roman" w:hAnsi="Times New Roman" w:cs="Times New Roman"/>
          <w:sz w:val="28"/>
          <w:szCs w:val="28"/>
          <w:lang w:eastAsia="ru-RU"/>
        </w:rPr>
      </w:pPr>
    </w:p>
    <w:p w:rsidR="000345AF" w:rsidRPr="00A02B2D" w:rsidRDefault="000345AF" w:rsidP="000345AF">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r w:rsidRPr="00A02B2D">
        <w:rPr>
          <w:rFonts w:ascii="Times New Roman" w:eastAsia="Times New Roman" w:hAnsi="Times New Roman" w:cs="Times New Roman"/>
          <w:b/>
          <w:spacing w:val="15"/>
          <w:sz w:val="28"/>
          <w:szCs w:val="28"/>
          <w:lang w:eastAsia="ru-RU"/>
        </w:rPr>
        <w:t>Вторая позиция</w:t>
      </w:r>
    </w:p>
    <w:p w:rsidR="000345AF" w:rsidRPr="00A02B2D" w:rsidRDefault="000345AF" w:rsidP="000345AF">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p>
    <w:p w:rsidR="00BC58C2" w:rsidRPr="00A02B2D" w:rsidRDefault="000345AF" w:rsidP="000D71E6">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A02B2D">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19570</wp:posOffset>
            </wp:positionH>
            <wp:positionV relativeFrom="paragraph">
              <wp:posOffset>-1476</wp:posOffset>
            </wp:positionV>
            <wp:extent cx="1465365" cy="2042556"/>
            <wp:effectExtent l="19050" t="0" r="1485" b="0"/>
            <wp:wrapTight wrapText="bothSides">
              <wp:wrapPolygon edited="0">
                <wp:start x="-281" y="0"/>
                <wp:lineTo x="-281" y="21354"/>
                <wp:lineTo x="21622" y="21354"/>
                <wp:lineTo x="21622" y="0"/>
                <wp:lineTo x="-281" y="0"/>
              </wp:wrapPolygon>
            </wp:wrapTight>
            <wp:docPr id="5" name="Рисунок 5"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зиции рук и ног в классическом танце"/>
                    <pic:cNvPicPr>
                      <a:picLocks noChangeAspect="1" noChangeArrowheads="1"/>
                    </pic:cNvPicPr>
                  </pic:nvPicPr>
                  <pic:blipFill>
                    <a:blip r:embed="rId11" cstate="print"/>
                    <a:srcRect/>
                    <a:stretch>
                      <a:fillRect/>
                    </a:stretch>
                  </pic:blipFill>
                  <pic:spPr bwMode="auto">
                    <a:xfrm>
                      <a:off x="0" y="0"/>
                      <a:ext cx="1465365" cy="2042556"/>
                    </a:xfrm>
                    <a:prstGeom prst="rect">
                      <a:avLst/>
                    </a:prstGeom>
                    <a:noFill/>
                    <a:ln w="9525">
                      <a:noFill/>
                      <a:miter lim="800000"/>
                      <a:headEnd/>
                      <a:tailEnd/>
                    </a:ln>
                  </pic:spPr>
                </pic:pic>
              </a:graphicData>
            </a:graphic>
          </wp:anchor>
        </w:drawing>
      </w:r>
      <w:r w:rsidRPr="00A02B2D">
        <w:rPr>
          <w:rFonts w:ascii="Times New Roman" w:eastAsia="Times New Roman" w:hAnsi="Times New Roman" w:cs="Times New Roman"/>
          <w:sz w:val="28"/>
          <w:szCs w:val="28"/>
          <w:lang w:eastAsia="ru-RU"/>
        </w:rPr>
        <w:t xml:space="preserve">Руки отведены в сторону, чуть-чуть округло согнуты в локте. Следует хорошо поддерживать локоть тем же напряжением мускулов верхней части руки. </w:t>
      </w:r>
      <w:r w:rsidR="0014090C" w:rsidRPr="00A02B2D">
        <w:rPr>
          <w:rFonts w:ascii="Times New Roman" w:eastAsia="Times New Roman" w:hAnsi="Times New Roman" w:cs="Times New Roman"/>
          <w:sz w:val="28"/>
          <w:szCs w:val="28"/>
          <w:lang w:eastAsia="ru-RU"/>
        </w:rPr>
        <w:t>Н</w:t>
      </w:r>
      <w:r w:rsidRPr="00A02B2D">
        <w:rPr>
          <w:rFonts w:ascii="Times New Roman" w:eastAsia="Times New Roman" w:hAnsi="Times New Roman" w:cs="Times New Roman"/>
          <w:sz w:val="28"/>
          <w:szCs w:val="28"/>
          <w:lang w:eastAsia="ru-RU"/>
        </w:rPr>
        <w:t xml:space="preserve">ельзя затягивать плечи назад или поднимать их. Нижняя часть руки, от локтя к кисти, удерживается на одном уровне с локтем. Кисть, которая </w:t>
      </w:r>
      <w:r w:rsidR="0014090C" w:rsidRPr="00A02B2D">
        <w:rPr>
          <w:rFonts w:ascii="Times New Roman" w:eastAsia="Times New Roman" w:hAnsi="Times New Roman" w:cs="Times New Roman"/>
          <w:sz w:val="28"/>
          <w:szCs w:val="28"/>
          <w:lang w:eastAsia="ru-RU"/>
        </w:rPr>
        <w:t>вследствие этого напряжения</w:t>
      </w:r>
      <w:r w:rsidRPr="00A02B2D">
        <w:rPr>
          <w:rFonts w:ascii="Times New Roman" w:eastAsia="Times New Roman" w:hAnsi="Times New Roman" w:cs="Times New Roman"/>
          <w:sz w:val="28"/>
          <w:szCs w:val="28"/>
          <w:lang w:eastAsia="ru-RU"/>
        </w:rPr>
        <w:t xml:space="preserve"> падает и имеет повисший вид, надо тоже поддерживать, чтобы и она участвовала в движении. Удерживая руку в таком положении во время урока, ей</w:t>
      </w:r>
      <w:r w:rsidR="0014090C" w:rsidRPr="00A02B2D">
        <w:rPr>
          <w:rFonts w:ascii="Times New Roman" w:eastAsia="Times New Roman" w:hAnsi="Times New Roman" w:cs="Times New Roman"/>
          <w:sz w:val="28"/>
          <w:szCs w:val="28"/>
          <w:lang w:eastAsia="ru-RU"/>
        </w:rPr>
        <w:t xml:space="preserve">  даётся </w:t>
      </w:r>
      <w:r w:rsidRPr="00A02B2D">
        <w:rPr>
          <w:rFonts w:ascii="Times New Roman" w:eastAsia="Times New Roman" w:hAnsi="Times New Roman" w:cs="Times New Roman"/>
          <w:sz w:val="28"/>
          <w:szCs w:val="28"/>
          <w:lang w:eastAsia="ru-RU"/>
        </w:rPr>
        <w:t xml:space="preserve"> наилучшее воспитание для танца. Сначала она имеет вид искусственный, деланный, но результат скажется потом. О руке уже не придется заботиться, локоть никогда не будет провисать, рука будет легка, отзывчива на каждое положение корпуса, будет жива, естеств</w:t>
      </w:r>
      <w:r w:rsidR="00BC58C2" w:rsidRPr="00A02B2D">
        <w:rPr>
          <w:rFonts w:ascii="Times New Roman" w:eastAsia="Times New Roman" w:hAnsi="Times New Roman" w:cs="Times New Roman"/>
          <w:sz w:val="28"/>
          <w:szCs w:val="28"/>
          <w:lang w:eastAsia="ru-RU"/>
        </w:rPr>
        <w:t>енна и максимально выразительна.</w:t>
      </w:r>
    </w:p>
    <w:p w:rsidR="000D71E6" w:rsidRPr="00A02B2D" w:rsidRDefault="000D71E6" w:rsidP="000D71E6">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0345AF" w:rsidRPr="00A02B2D" w:rsidRDefault="000345AF" w:rsidP="00BC58C2">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r w:rsidRPr="00A02B2D">
        <w:rPr>
          <w:rFonts w:ascii="Times New Roman" w:eastAsia="Times New Roman" w:hAnsi="Times New Roman" w:cs="Times New Roman"/>
          <w:b/>
          <w:spacing w:val="15"/>
          <w:sz w:val="28"/>
          <w:szCs w:val="28"/>
          <w:lang w:eastAsia="ru-RU"/>
        </w:rPr>
        <w:t>Третья позиция</w:t>
      </w:r>
    </w:p>
    <w:p w:rsidR="00BC58C2" w:rsidRPr="00A02B2D" w:rsidRDefault="00BC58C2" w:rsidP="005D33F5">
      <w:pPr>
        <w:shd w:val="clear" w:color="auto" w:fill="FFFFFF"/>
        <w:spacing w:after="0" w:line="360" w:lineRule="auto"/>
        <w:jc w:val="center"/>
        <w:textAlignment w:val="baseline"/>
        <w:outlineLvl w:val="2"/>
        <w:rPr>
          <w:rFonts w:ascii="Times New Roman" w:eastAsia="Times New Roman" w:hAnsi="Times New Roman" w:cs="Times New Roman"/>
          <w:b/>
          <w:spacing w:val="15"/>
          <w:sz w:val="28"/>
          <w:szCs w:val="28"/>
          <w:lang w:eastAsia="ru-RU"/>
        </w:rPr>
      </w:pPr>
    </w:p>
    <w:p w:rsidR="005D33F5" w:rsidRPr="00A02B2D" w:rsidRDefault="000345AF" w:rsidP="005D33F5">
      <w:pPr>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19570</wp:posOffset>
            </wp:positionH>
            <wp:positionV relativeFrom="paragraph">
              <wp:posOffset>-7859</wp:posOffset>
            </wp:positionV>
            <wp:extent cx="1085355" cy="2386940"/>
            <wp:effectExtent l="19050" t="0" r="495" b="0"/>
            <wp:wrapSquare wrapText="bothSides"/>
            <wp:docPr id="6" name="Рисунок 6" descr="позиции рук и ног в классическом та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зиции рук и ног в классическом танце"/>
                    <pic:cNvPicPr>
                      <a:picLocks noChangeAspect="1" noChangeArrowheads="1"/>
                    </pic:cNvPicPr>
                  </pic:nvPicPr>
                  <pic:blipFill>
                    <a:blip r:embed="rId12" cstate="print"/>
                    <a:srcRect/>
                    <a:stretch>
                      <a:fillRect/>
                    </a:stretch>
                  </pic:blipFill>
                  <pic:spPr bwMode="auto">
                    <a:xfrm>
                      <a:off x="0" y="0"/>
                      <a:ext cx="1085355" cy="2386940"/>
                    </a:xfrm>
                    <a:prstGeom prst="rect">
                      <a:avLst/>
                    </a:prstGeom>
                    <a:noFill/>
                    <a:ln w="9525">
                      <a:noFill/>
                      <a:miter lim="800000"/>
                      <a:headEnd/>
                      <a:tailEnd/>
                    </a:ln>
                  </pic:spPr>
                </pic:pic>
              </a:graphicData>
            </a:graphic>
          </wp:anchor>
        </w:drawing>
      </w:r>
      <w:r w:rsidR="00DC50C7" w:rsidRPr="00A02B2D">
        <w:rPr>
          <w:rFonts w:ascii="Times New Roman" w:eastAsia="Times New Roman" w:hAnsi="Times New Roman" w:cs="Times New Roman"/>
          <w:sz w:val="28"/>
          <w:szCs w:val="28"/>
          <w:lang w:eastAsia="ru-RU"/>
        </w:rPr>
        <w:t xml:space="preserve"> </w:t>
      </w:r>
      <w:r w:rsidR="005D33F5" w:rsidRPr="00A02B2D">
        <w:rPr>
          <w:rFonts w:ascii="Times New Roman" w:eastAsia="Times New Roman" w:hAnsi="Times New Roman" w:cs="Times New Roman"/>
          <w:sz w:val="28"/>
          <w:szCs w:val="28"/>
          <w:lang w:eastAsia="ru-RU"/>
        </w:rPr>
        <w:t>Руки приводятся в подготовительное положение, из которого переводятся в I позицию, и далее руки, не теряя отработанной овальной формы I позиции, поднимаются вверх, образуя как бы овал над головой. Необходимо при этом обратить внимание на то, чтобы плечевые мышцы не напрягались и не создавалось впечатления поднятых плеч.</w:t>
      </w:r>
    </w:p>
    <w:p w:rsidR="005D33F5" w:rsidRPr="00A02B2D" w:rsidRDefault="005D33F5" w:rsidP="005D33F5">
      <w:pPr>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lastRenderedPageBreak/>
        <w:t>Для правильного построения III позиции необходимо при сильно опущенных лопатках локти немного отвести назад, ладони должны быть обращены вниз и чуть повернуты к себе, при этом нужно следить, чтобы локти не шли вперед, а кистн рук не опускались. Руки, фиксируя III позицию, не должны быть слишком за или перед головой. Руки подняты так, чтобы, не поднимая головы, взглядом можно было увидеть только мизинцы, если же видны все пальцы, руки следует еще чуть отвести назад.</w:t>
      </w:r>
    </w:p>
    <w:p w:rsidR="005D33F5" w:rsidRPr="00A02B2D" w:rsidRDefault="00DC50C7" w:rsidP="007D2229">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Опуская руки и заканчивая движение из</w:t>
      </w:r>
      <w:r w:rsidRPr="00A02B2D">
        <w:rPr>
          <w:rFonts w:ascii="Times New Roman" w:hAnsi="Times New Roman" w:cs="Times New Roman"/>
          <w:noProof/>
          <w:sz w:val="28"/>
          <w:szCs w:val="28"/>
        </w:rPr>
        <w:t xml:space="preserve"> III</w:t>
      </w:r>
      <w:r w:rsidRPr="00A02B2D">
        <w:rPr>
          <w:rFonts w:ascii="Times New Roman" w:hAnsi="Times New Roman" w:cs="Times New Roman"/>
          <w:sz w:val="28"/>
          <w:szCs w:val="28"/>
        </w:rPr>
        <w:t xml:space="preserve"> позиции через</w:t>
      </w:r>
      <w:r w:rsidRPr="00A02B2D">
        <w:rPr>
          <w:rFonts w:ascii="Times New Roman" w:hAnsi="Times New Roman" w:cs="Times New Roman"/>
          <w:noProof/>
          <w:sz w:val="28"/>
          <w:szCs w:val="28"/>
        </w:rPr>
        <w:t xml:space="preserve"> II</w:t>
      </w:r>
      <w:r w:rsidRPr="00A02B2D">
        <w:rPr>
          <w:rFonts w:ascii="Times New Roman" w:hAnsi="Times New Roman" w:cs="Times New Roman"/>
          <w:sz w:val="28"/>
          <w:szCs w:val="28"/>
        </w:rPr>
        <w:t xml:space="preserve"> вниз в подготовительное положение, следует это движение делать совершенно просто: рука сама придет в должное положение, достигнув своей конечной позиции внизу. Нужно тщательно избегать неправильной манеры</w:t>
      </w:r>
      <w:r w:rsidR="00D31CA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некоторых педагогов, насаждающих приторную пластику: доведя руку до</w:t>
      </w:r>
      <w:r w:rsidRPr="00A02B2D">
        <w:rPr>
          <w:rFonts w:ascii="Times New Roman" w:hAnsi="Times New Roman" w:cs="Times New Roman"/>
          <w:noProof/>
          <w:sz w:val="28"/>
          <w:szCs w:val="28"/>
        </w:rPr>
        <w:t xml:space="preserve"> II</w:t>
      </w:r>
      <w:r w:rsidRPr="00A02B2D">
        <w:rPr>
          <w:rFonts w:ascii="Times New Roman" w:hAnsi="Times New Roman" w:cs="Times New Roman"/>
          <w:sz w:val="28"/>
          <w:szCs w:val="28"/>
        </w:rPr>
        <w:t xml:space="preserve"> позиции, они отводят ее несколько назад и при этом</w:t>
      </w:r>
      <w:r w:rsidR="00D31CA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поворачивают кисть ладонью вниз, ломая линию. Движение оказывается разбитым, ненужно усложненным и манерным. </w:t>
      </w:r>
    </w:p>
    <w:p w:rsidR="005D33F5" w:rsidRPr="00A02B2D" w:rsidRDefault="005D33F5" w:rsidP="00AD571E">
      <w:pPr>
        <w:spacing w:after="0" w:line="360" w:lineRule="auto"/>
        <w:jc w:val="both"/>
        <w:rPr>
          <w:rFonts w:ascii="Times New Roman" w:hAnsi="Times New Roman" w:cs="Times New Roman"/>
          <w:sz w:val="28"/>
          <w:szCs w:val="28"/>
        </w:rPr>
      </w:pPr>
    </w:p>
    <w:p w:rsidR="009113E0" w:rsidRPr="00A02B2D" w:rsidRDefault="009113E0" w:rsidP="009113E0">
      <w:pPr>
        <w:shd w:val="clear" w:color="auto" w:fill="FFFFFF"/>
        <w:spacing w:after="0" w:line="360" w:lineRule="auto"/>
        <w:jc w:val="center"/>
        <w:outlineLvl w:val="3"/>
        <w:rPr>
          <w:rFonts w:ascii="Times New Roman" w:eastAsia="Times New Roman" w:hAnsi="Times New Roman" w:cs="Times New Roman"/>
          <w:b/>
          <w:bCs/>
          <w:sz w:val="28"/>
          <w:szCs w:val="28"/>
          <w:lang w:eastAsia="ru-RU"/>
        </w:rPr>
      </w:pPr>
      <w:r w:rsidRPr="00A02B2D">
        <w:rPr>
          <w:rFonts w:ascii="Times New Roman" w:eastAsia="Times New Roman" w:hAnsi="Times New Roman" w:cs="Times New Roman"/>
          <w:b/>
          <w:bCs/>
          <w:sz w:val="28"/>
          <w:szCs w:val="28"/>
          <w:lang w:eastAsia="ru-RU"/>
        </w:rPr>
        <w:t>Переход рук из одной позиции в другую</w:t>
      </w:r>
    </w:p>
    <w:p w:rsidR="009113E0" w:rsidRPr="00A02B2D" w:rsidRDefault="009113E0" w:rsidP="009113E0">
      <w:pPr>
        <w:shd w:val="clear" w:color="auto" w:fill="FFFFFF"/>
        <w:spacing w:after="0" w:line="360" w:lineRule="auto"/>
        <w:jc w:val="center"/>
        <w:outlineLvl w:val="3"/>
        <w:rPr>
          <w:rFonts w:ascii="Times New Roman" w:eastAsia="Times New Roman" w:hAnsi="Times New Roman" w:cs="Times New Roman"/>
          <w:b/>
          <w:bCs/>
          <w:sz w:val="28"/>
          <w:szCs w:val="28"/>
          <w:lang w:eastAsia="ru-RU"/>
        </w:rPr>
      </w:pP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Изучение позиций рук происходит на середине зала в следующем порядке: из подготовительного положения руки поднимаются </w:t>
      </w:r>
      <w:r w:rsidR="00162D65"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в I позицию, затем переходят в III и, раскрываясь, опускаются во II, после чего заканчивают движение в исходном положении.</w:t>
      </w:r>
    </w:p>
    <w:p w:rsidR="00E868FB"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Такая последовательность наиболее логична д</w:t>
      </w:r>
      <w:r w:rsidR="00E868FB" w:rsidRPr="00A02B2D">
        <w:rPr>
          <w:rFonts w:ascii="Times New Roman" w:eastAsia="Times New Roman" w:hAnsi="Times New Roman" w:cs="Times New Roman"/>
          <w:sz w:val="28"/>
          <w:szCs w:val="28"/>
          <w:lang w:eastAsia="ru-RU"/>
        </w:rPr>
        <w:t>ля изучения позиций  в движении.</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Первоначальное изучение происходит в медленном темпе, с фиксацией положения рук в каждой позиции.</w:t>
      </w:r>
      <w:r w:rsidR="00E868FB"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Если исполнение идет на 3/4, то на первый такт руки поднимаются в I позицию, на второй т</w:t>
      </w:r>
      <w:r w:rsidR="0014090C" w:rsidRPr="00A02B2D">
        <w:rPr>
          <w:rFonts w:ascii="Times New Roman" w:eastAsia="Times New Roman" w:hAnsi="Times New Roman" w:cs="Times New Roman"/>
          <w:sz w:val="28"/>
          <w:szCs w:val="28"/>
          <w:lang w:eastAsia="ru-RU"/>
        </w:rPr>
        <w:t>акт выдерживаются в позиции и так  далее.</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В развитии мягкости и выразительности рук важную роль играют кисти. Они делают руки живыми и «говорящими». При поднимании и </w:t>
      </w:r>
      <w:r w:rsidRPr="00A02B2D">
        <w:rPr>
          <w:rFonts w:ascii="Times New Roman" w:eastAsia="Times New Roman" w:hAnsi="Times New Roman" w:cs="Times New Roman"/>
          <w:sz w:val="28"/>
          <w:szCs w:val="28"/>
          <w:lang w:eastAsia="ru-RU"/>
        </w:rPr>
        <w:lastRenderedPageBreak/>
        <w:t>опускании рук, при их переходе на позиции, полпозиции и в различные комбинации движение начинается от кисти. Особенно активным движение кистей должно быть при раскрытии рук через</w:t>
      </w:r>
      <w:r w:rsidR="0014090C"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I позицию на II и из III позиции на II.</w:t>
      </w:r>
      <w:r w:rsidR="0014090C"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При этом овальная линия несколько распрямляется, что делает руки выразительными.</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Наиболее тщательно нужно тренировать переход рук из</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III позиции</w:t>
      </w:r>
      <w:r w:rsidR="00A676D4" w:rsidRPr="00A02B2D">
        <w:rPr>
          <w:rFonts w:ascii="Times New Roman" w:eastAsia="Times New Roman" w:hAnsi="Times New Roman" w:cs="Times New Roman"/>
          <w:sz w:val="28"/>
          <w:szCs w:val="28"/>
          <w:lang w:eastAsia="ru-RU"/>
        </w:rPr>
        <w:t xml:space="preserve">  во</w:t>
      </w:r>
      <w:r w:rsidRPr="00A02B2D">
        <w:rPr>
          <w:rFonts w:ascii="Times New Roman" w:eastAsia="Times New Roman" w:hAnsi="Times New Roman" w:cs="Times New Roman"/>
          <w:sz w:val="28"/>
          <w:szCs w:val="28"/>
          <w:lang w:eastAsia="ru-RU"/>
        </w:rPr>
        <w:t xml:space="preserve"> II и со II позиции. Опуская руки в подготовительное положение, надо следить, чтобы, по мере</w:t>
      </w:r>
      <w:r w:rsidR="00A676D4" w:rsidRPr="00A02B2D">
        <w:rPr>
          <w:rFonts w:ascii="Times New Roman" w:eastAsia="Times New Roman" w:hAnsi="Times New Roman" w:cs="Times New Roman"/>
          <w:sz w:val="28"/>
          <w:szCs w:val="28"/>
          <w:lang w:eastAsia="ru-RU"/>
        </w:rPr>
        <w:t xml:space="preserve"> раскрытия рук из III позиции во</w:t>
      </w:r>
      <w:r w:rsidRPr="00A02B2D">
        <w:rPr>
          <w:rFonts w:ascii="Times New Roman" w:eastAsia="Times New Roman" w:hAnsi="Times New Roman" w:cs="Times New Roman"/>
          <w:sz w:val="28"/>
          <w:szCs w:val="28"/>
          <w:lang w:eastAsia="ru-RU"/>
        </w:rPr>
        <w:t xml:space="preserve"> II, кисти не поворачивались ладонями вверх, а постепенно раскрывались ладонями к зрителю. При этом локти не опускаются, а поддерживают ровную линию закругленных рук.</w:t>
      </w:r>
    </w:p>
    <w:p w:rsidR="009113E0" w:rsidRPr="003B0975"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Опуская руки из II позиции в подготовительное положение, надо слегка приподнять их, одновременно </w:t>
      </w:r>
      <w:r w:rsidRPr="003B0975">
        <w:rPr>
          <w:rFonts w:ascii="Times New Roman" w:eastAsia="Times New Roman" w:hAnsi="Times New Roman" w:cs="Times New Roman"/>
          <w:sz w:val="28"/>
          <w:szCs w:val="28"/>
          <w:lang w:eastAsia="ru-RU"/>
        </w:rPr>
        <w:t>несколько вскинув вверх кисти, которые в этот момент разворачиваются ладонямивниз. Овальная линия немного распрямляется. При опускании рук кисти отстают и на ходу постепенно закругляют линию.</w:t>
      </w:r>
    </w:p>
    <w:p w:rsidR="00AD571E" w:rsidRPr="003B0975" w:rsidRDefault="009113E0" w:rsidP="00AD571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3B0975">
        <w:rPr>
          <w:rFonts w:ascii="Times New Roman" w:eastAsia="Times New Roman" w:hAnsi="Times New Roman" w:cs="Times New Roman"/>
          <w:sz w:val="28"/>
          <w:szCs w:val="28"/>
          <w:lang w:eastAsia="ru-RU"/>
        </w:rPr>
        <w:t xml:space="preserve">Учебное поднимание рук во II позицию происходит через I. Поднимание в </w:t>
      </w:r>
      <w:r w:rsidR="00A676D4" w:rsidRPr="003B0975">
        <w:rPr>
          <w:rFonts w:ascii="Times New Roman" w:eastAsia="Times New Roman" w:hAnsi="Times New Roman" w:cs="Times New Roman"/>
          <w:sz w:val="28"/>
          <w:szCs w:val="28"/>
          <w:lang w:eastAsia="ru-RU"/>
        </w:rPr>
        <w:t xml:space="preserve"> </w:t>
      </w:r>
      <w:r w:rsidRPr="003B0975">
        <w:rPr>
          <w:rFonts w:ascii="Times New Roman" w:eastAsia="Times New Roman" w:hAnsi="Times New Roman" w:cs="Times New Roman"/>
          <w:sz w:val="28"/>
          <w:szCs w:val="28"/>
          <w:lang w:eastAsia="ru-RU"/>
        </w:rPr>
        <w:t>III позицию может происходить из I и II позиций. Опускание рук из III позиции в подготовительное положение происходит через II позицию. Из III позиции на II руки могут опускаться сразу вниз, но могут проходить и через I позицию.</w:t>
      </w:r>
    </w:p>
    <w:p w:rsidR="00AD571E" w:rsidRPr="003B0975" w:rsidRDefault="00AD571E" w:rsidP="00AD571E">
      <w:pPr>
        <w:shd w:val="clear" w:color="auto" w:fill="FFFFFF"/>
        <w:spacing w:after="0" w:line="360" w:lineRule="auto"/>
        <w:ind w:firstLine="851"/>
        <w:jc w:val="both"/>
        <w:rPr>
          <w:rFonts w:ascii="Times New Roman" w:hAnsi="Times New Roman" w:cs="Times New Roman"/>
          <w:sz w:val="28"/>
          <w:szCs w:val="28"/>
        </w:rPr>
      </w:pPr>
      <w:r w:rsidRPr="003B0975">
        <w:rPr>
          <w:rFonts w:ascii="Times New Roman" w:hAnsi="Times New Roman" w:cs="Times New Roman"/>
          <w:sz w:val="28"/>
          <w:szCs w:val="28"/>
        </w:rPr>
        <w:t>Три позиции рук правильно выученные  и тщательно соблюдаемые в тренировочной работе дают неограниченные возможности в сценическом танце. Из трех позиций рук классического танца, наиболее трудной  и значительной считается</w:t>
      </w:r>
      <w:r w:rsidR="00252858" w:rsidRPr="003B0975">
        <w:rPr>
          <w:rFonts w:ascii="Times New Roman" w:hAnsi="Times New Roman" w:cs="Times New Roman"/>
          <w:sz w:val="28"/>
          <w:szCs w:val="28"/>
        </w:rPr>
        <w:t xml:space="preserve"> </w:t>
      </w:r>
      <w:r w:rsidRPr="003B0975">
        <w:rPr>
          <w:rFonts w:ascii="Times New Roman" w:hAnsi="Times New Roman" w:cs="Times New Roman"/>
          <w:sz w:val="28"/>
          <w:szCs w:val="28"/>
        </w:rPr>
        <w:t xml:space="preserve"> вторая </w:t>
      </w:r>
      <w:r w:rsidR="00252858" w:rsidRPr="003B0975">
        <w:rPr>
          <w:rFonts w:ascii="Times New Roman" w:hAnsi="Times New Roman" w:cs="Times New Roman"/>
          <w:sz w:val="28"/>
          <w:szCs w:val="28"/>
        </w:rPr>
        <w:t xml:space="preserve"> </w:t>
      </w:r>
      <w:r w:rsidRPr="003B0975">
        <w:rPr>
          <w:rFonts w:ascii="Times New Roman" w:hAnsi="Times New Roman" w:cs="Times New Roman"/>
          <w:sz w:val="28"/>
          <w:szCs w:val="28"/>
        </w:rPr>
        <w:t>позиция. Именно она</w:t>
      </w:r>
      <w:r w:rsidR="00C34730" w:rsidRPr="003B0975">
        <w:rPr>
          <w:rFonts w:ascii="Times New Roman" w:hAnsi="Times New Roman" w:cs="Times New Roman"/>
          <w:sz w:val="28"/>
          <w:szCs w:val="28"/>
        </w:rPr>
        <w:t>,</w:t>
      </w:r>
      <w:r w:rsidRPr="003B0975">
        <w:rPr>
          <w:rFonts w:ascii="Times New Roman" w:hAnsi="Times New Roman" w:cs="Times New Roman"/>
          <w:sz w:val="28"/>
          <w:szCs w:val="28"/>
        </w:rPr>
        <w:t xml:space="preserve"> правильно выученная и воспроизводимая, помогает устойчивости тела и дает многочисленные пластические возможности.</w:t>
      </w:r>
    </w:p>
    <w:p w:rsidR="00881402" w:rsidRPr="003B0975" w:rsidRDefault="00881402" w:rsidP="008E73A1">
      <w:pPr>
        <w:shd w:val="clear" w:color="auto" w:fill="FFFFFF"/>
        <w:spacing w:after="0" w:line="360" w:lineRule="auto"/>
        <w:jc w:val="both"/>
        <w:rPr>
          <w:rFonts w:ascii="Times New Roman" w:eastAsia="Times New Roman" w:hAnsi="Times New Roman" w:cs="Times New Roman"/>
          <w:sz w:val="28"/>
          <w:szCs w:val="28"/>
          <w:lang w:eastAsia="ru-RU"/>
        </w:rPr>
      </w:pPr>
    </w:p>
    <w:p w:rsidR="005A59E6" w:rsidRPr="003B0975" w:rsidRDefault="005A59E6" w:rsidP="008E73A1">
      <w:pPr>
        <w:shd w:val="clear" w:color="auto" w:fill="FFFFFF"/>
        <w:spacing w:after="0" w:line="360" w:lineRule="auto"/>
        <w:jc w:val="both"/>
        <w:rPr>
          <w:rFonts w:ascii="Times New Roman" w:eastAsia="Times New Roman" w:hAnsi="Times New Roman" w:cs="Times New Roman"/>
          <w:sz w:val="28"/>
          <w:szCs w:val="28"/>
          <w:lang w:eastAsia="ru-RU"/>
        </w:rPr>
      </w:pPr>
    </w:p>
    <w:p w:rsidR="00EF6E9B" w:rsidRPr="00A02B2D" w:rsidRDefault="00EF6E9B" w:rsidP="008E73A1">
      <w:pPr>
        <w:shd w:val="clear" w:color="auto" w:fill="FFFFFF"/>
        <w:spacing w:after="0" w:line="360" w:lineRule="auto"/>
        <w:jc w:val="both"/>
        <w:rPr>
          <w:rFonts w:ascii="Times New Roman" w:eastAsia="Times New Roman" w:hAnsi="Times New Roman" w:cs="Times New Roman"/>
          <w:sz w:val="28"/>
          <w:szCs w:val="28"/>
          <w:lang w:eastAsia="ru-RU"/>
        </w:rPr>
      </w:pPr>
    </w:p>
    <w:p w:rsidR="009113E0" w:rsidRPr="00A02B2D" w:rsidRDefault="009113E0" w:rsidP="009113E0">
      <w:pPr>
        <w:shd w:val="clear" w:color="auto" w:fill="FFFFFF"/>
        <w:spacing w:after="0" w:line="240" w:lineRule="auto"/>
        <w:jc w:val="center"/>
        <w:outlineLvl w:val="3"/>
        <w:rPr>
          <w:rFonts w:ascii="Times New Roman" w:eastAsia="Times New Roman" w:hAnsi="Times New Roman" w:cs="Times New Roman"/>
          <w:b/>
          <w:bCs/>
          <w:sz w:val="28"/>
          <w:szCs w:val="28"/>
          <w:lang w:eastAsia="ru-RU"/>
        </w:rPr>
      </w:pPr>
      <w:r w:rsidRPr="00A02B2D">
        <w:rPr>
          <w:rFonts w:ascii="Times New Roman" w:eastAsia="Times New Roman" w:hAnsi="Times New Roman" w:cs="Times New Roman"/>
          <w:b/>
          <w:bCs/>
          <w:sz w:val="28"/>
          <w:szCs w:val="28"/>
          <w:lang w:eastAsia="ru-RU"/>
        </w:rPr>
        <w:lastRenderedPageBreak/>
        <w:t>Участие рук в экзерсисе</w:t>
      </w:r>
    </w:p>
    <w:p w:rsidR="009113E0" w:rsidRPr="00A02B2D" w:rsidRDefault="009113E0" w:rsidP="009113E0">
      <w:pPr>
        <w:shd w:val="clear" w:color="auto" w:fill="FFFFFF"/>
        <w:spacing w:after="0" w:line="240" w:lineRule="auto"/>
        <w:jc w:val="center"/>
        <w:outlineLvl w:val="3"/>
        <w:rPr>
          <w:rFonts w:ascii="Arial" w:eastAsia="Times New Roman" w:hAnsi="Arial" w:cs="Arial"/>
          <w:b/>
          <w:bCs/>
          <w:lang w:eastAsia="ru-RU"/>
        </w:rPr>
      </w:pPr>
    </w:p>
    <w:p w:rsidR="009113E0" w:rsidRPr="00A02B2D" w:rsidRDefault="009113E0" w:rsidP="009113E0">
      <w:pPr>
        <w:shd w:val="clear" w:color="auto" w:fill="FFFFFF"/>
        <w:spacing w:after="0" w:line="240" w:lineRule="auto"/>
        <w:jc w:val="center"/>
        <w:outlineLvl w:val="3"/>
        <w:rPr>
          <w:rFonts w:ascii="Arial" w:eastAsia="Times New Roman" w:hAnsi="Arial" w:cs="Arial"/>
          <w:b/>
          <w:bCs/>
          <w:lang w:eastAsia="ru-RU"/>
        </w:rPr>
      </w:pP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В упражнениях у палки руки, как правило, сохраняют постоянное положение: одна</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на</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II позиции, другая на палке. </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II позиция наиболее удобна</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и полезна в работе, поэтому она применяется как основная</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(особенно в младших классах). При исполнении упражнений на середине зала, на полупальцах, руки, открытые на II позицию, помогают сохранять устойчивость.</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Многие упражнения у палки и на середине зала начинаются с предварительного открывания рук в позицию (чаще всего во II) и комбинированные положения. Это является подготовкой к упражнению - </w:t>
      </w:r>
      <w:r w:rsidRPr="00A02B2D">
        <w:rPr>
          <w:rFonts w:ascii="Times New Roman" w:eastAsia="Times New Roman" w:hAnsi="Times New Roman" w:cs="Times New Roman"/>
          <w:b/>
          <w:sz w:val="28"/>
          <w:szCs w:val="28"/>
          <w:lang w:eastAsia="ru-RU"/>
        </w:rPr>
        <w:t>preparation.</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A02B2D">
        <w:rPr>
          <w:rFonts w:ascii="Times New Roman" w:eastAsia="Times New Roman" w:hAnsi="Times New Roman" w:cs="Times New Roman"/>
          <w:sz w:val="28"/>
          <w:szCs w:val="28"/>
          <w:lang w:eastAsia="ru-RU"/>
        </w:rPr>
        <w:t xml:space="preserve">Вначале поднимается в I позицию рука, затем нога из исходной позиции (I или V) одновременно с рукой открывается на II позицию. Для некоторых упражнений в preparation рука и нога начинают движение </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вместе (например, </w:t>
      </w:r>
      <w:r w:rsidRPr="00A02B2D">
        <w:rPr>
          <w:rFonts w:ascii="Times New Roman" w:eastAsia="Times New Roman" w:hAnsi="Times New Roman" w:cs="Times New Roman"/>
          <w:b/>
          <w:sz w:val="28"/>
          <w:szCs w:val="28"/>
          <w:lang w:eastAsia="ru-RU"/>
        </w:rPr>
        <w:t xml:space="preserve">preparation </w:t>
      </w:r>
      <w:r w:rsidR="00E55B6F" w:rsidRPr="00A02B2D">
        <w:rPr>
          <w:rFonts w:ascii="Times New Roman" w:eastAsia="Times New Roman" w:hAnsi="Times New Roman" w:cs="Times New Roman"/>
          <w:b/>
          <w:sz w:val="28"/>
          <w:szCs w:val="28"/>
          <w:lang w:eastAsia="ru-RU"/>
        </w:rPr>
        <w:t xml:space="preserve"> </w:t>
      </w:r>
      <w:r w:rsidRPr="00A02B2D">
        <w:rPr>
          <w:rFonts w:ascii="Times New Roman" w:eastAsia="Times New Roman" w:hAnsi="Times New Roman" w:cs="Times New Roman"/>
          <w:sz w:val="28"/>
          <w:szCs w:val="28"/>
          <w:lang w:eastAsia="ru-RU"/>
        </w:rPr>
        <w:t>перед</w:t>
      </w:r>
      <w:r w:rsidR="00E55B6F"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b/>
          <w:sz w:val="28"/>
          <w:szCs w:val="28"/>
          <w:lang w:eastAsia="ru-RU"/>
        </w:rPr>
        <w:t>rond de jambe par terre).</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 xml:space="preserve">В первом классе в первом полугодии </w:t>
      </w:r>
      <w:r w:rsidRPr="00A02B2D">
        <w:rPr>
          <w:rFonts w:ascii="Times New Roman" w:eastAsia="Times New Roman" w:hAnsi="Times New Roman" w:cs="Times New Roman"/>
          <w:b/>
          <w:sz w:val="28"/>
          <w:szCs w:val="28"/>
          <w:lang w:eastAsia="ru-RU"/>
        </w:rPr>
        <w:t>preparation</w:t>
      </w:r>
      <w:r w:rsidRPr="00A02B2D">
        <w:rPr>
          <w:rFonts w:ascii="Times New Roman" w:eastAsia="Times New Roman" w:hAnsi="Times New Roman" w:cs="Times New Roman"/>
          <w:sz w:val="28"/>
          <w:szCs w:val="28"/>
          <w:lang w:eastAsia="ru-RU"/>
        </w:rPr>
        <w:t xml:space="preserve"> исполняе</w:t>
      </w:r>
      <w:r w:rsidR="00FE41EA" w:rsidRPr="00A02B2D">
        <w:rPr>
          <w:rFonts w:ascii="Times New Roman" w:eastAsia="Times New Roman" w:hAnsi="Times New Roman" w:cs="Times New Roman"/>
          <w:sz w:val="28"/>
          <w:szCs w:val="28"/>
          <w:lang w:eastAsia="ru-RU"/>
        </w:rPr>
        <w:t xml:space="preserve">тся на вступительный </w:t>
      </w:r>
      <w:r w:rsidR="00A676D4" w:rsidRPr="00A02B2D">
        <w:rPr>
          <w:rFonts w:ascii="Times New Roman" w:eastAsia="Times New Roman" w:hAnsi="Times New Roman" w:cs="Times New Roman"/>
          <w:sz w:val="28"/>
          <w:szCs w:val="28"/>
          <w:lang w:eastAsia="ru-RU"/>
        </w:rPr>
        <w:t xml:space="preserve"> </w:t>
      </w:r>
      <w:r w:rsidR="00FE41EA" w:rsidRPr="00A02B2D">
        <w:rPr>
          <w:rFonts w:ascii="Times New Roman" w:eastAsia="Times New Roman" w:hAnsi="Times New Roman" w:cs="Times New Roman"/>
          <w:sz w:val="28"/>
          <w:szCs w:val="28"/>
          <w:lang w:eastAsia="ru-RU"/>
        </w:rPr>
        <w:t>такт 4/4 - н</w:t>
      </w:r>
      <w:r w:rsidRPr="00A02B2D">
        <w:rPr>
          <w:rFonts w:ascii="Times New Roman" w:eastAsia="Times New Roman" w:hAnsi="Times New Roman" w:cs="Times New Roman"/>
          <w:sz w:val="28"/>
          <w:szCs w:val="28"/>
          <w:lang w:eastAsia="ru-RU"/>
        </w:rPr>
        <w:t xml:space="preserve">а первую и вторую четверти рука поднимается </w:t>
      </w:r>
      <w:r w:rsidR="00A676D4"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в I позицию, на третью и четвертую четверти отводится на II позицию.</w:t>
      </w:r>
    </w:p>
    <w:p w:rsidR="009113E0" w:rsidRPr="00A02B2D" w:rsidRDefault="009113E0" w:rsidP="009113E0">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Во втором полугодии</w:t>
      </w:r>
      <w:r w:rsidR="00FE41EA" w:rsidRPr="00A02B2D">
        <w:rPr>
          <w:rFonts w:ascii="Times New Roman" w:eastAsia="Times New Roman" w:hAnsi="Times New Roman" w:cs="Times New Roman"/>
          <w:sz w:val="28"/>
          <w:szCs w:val="28"/>
          <w:lang w:eastAsia="ru-RU"/>
        </w:rPr>
        <w:t xml:space="preserve"> </w:t>
      </w:r>
      <w:r w:rsidRPr="00A02B2D">
        <w:rPr>
          <w:rFonts w:ascii="Times New Roman" w:eastAsia="Times New Roman" w:hAnsi="Times New Roman" w:cs="Times New Roman"/>
          <w:sz w:val="28"/>
          <w:szCs w:val="28"/>
          <w:lang w:eastAsia="ru-RU"/>
        </w:rPr>
        <w:t xml:space="preserve"> и в следующих классах одна или обе руки перед упражнением поднимаются в требуемую позицию на затакт на 2/4, исполняемые аккордами. В момент поднимания руки в I позицию голова поворачивается прямо, взгляд сопровождает кисть. Дальше голова слегка склоняется к плечу, противоположному поднятой руке, затем вместе с движением руки поворачивается в сторону руки, открываемой на II позицию. Взгляд сопровождает кисть.</w:t>
      </w:r>
    </w:p>
    <w:p w:rsidR="00E55B6F" w:rsidRPr="00A02B2D" w:rsidRDefault="009113E0" w:rsidP="00E55B6F">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После упражнения руки опускаются в подготовительное положение на заключительный такт 4/4 (в старших классах - на два заключительных аккорда).</w:t>
      </w:r>
    </w:p>
    <w:p w:rsidR="005A59E6" w:rsidRPr="005A59E6" w:rsidRDefault="009113E0" w:rsidP="005A59E6">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lastRenderedPageBreak/>
        <w:t xml:space="preserve">В ряде упражнении у палки и на середине зала (например, в </w:t>
      </w:r>
      <w:r w:rsidRPr="00A02B2D">
        <w:rPr>
          <w:rFonts w:ascii="Times New Roman" w:eastAsia="Times New Roman" w:hAnsi="Times New Roman" w:cs="Times New Roman"/>
          <w:b/>
          <w:sz w:val="28"/>
          <w:szCs w:val="28"/>
          <w:lang w:eastAsia="ru-RU"/>
        </w:rPr>
        <w:t>battements developpes</w:t>
      </w:r>
      <w:r w:rsidRPr="00A02B2D">
        <w:rPr>
          <w:rFonts w:ascii="Times New Roman" w:eastAsia="Times New Roman" w:hAnsi="Times New Roman" w:cs="Times New Roman"/>
          <w:sz w:val="28"/>
          <w:szCs w:val="28"/>
          <w:lang w:eastAsia="ru-RU"/>
        </w:rPr>
        <w:t xml:space="preserve"> и </w:t>
      </w:r>
      <w:r w:rsidRPr="00A02B2D">
        <w:rPr>
          <w:rFonts w:ascii="Times New Roman" w:eastAsia="Times New Roman" w:hAnsi="Times New Roman" w:cs="Times New Roman"/>
          <w:b/>
          <w:sz w:val="28"/>
          <w:szCs w:val="28"/>
          <w:lang w:eastAsia="ru-RU"/>
        </w:rPr>
        <w:t>fondus</w:t>
      </w:r>
      <w:r w:rsidRPr="00A02B2D">
        <w:rPr>
          <w:rFonts w:ascii="Times New Roman" w:eastAsia="Times New Roman" w:hAnsi="Times New Roman" w:cs="Times New Roman"/>
          <w:sz w:val="28"/>
          <w:szCs w:val="28"/>
          <w:lang w:eastAsia="ru-RU"/>
        </w:rPr>
        <w:t xml:space="preserve">) для развития координации движений рук и ног одна или обе руки могут начать движение одновременно с ногами на начало музыкальной фразы и </w:t>
      </w:r>
      <w:r w:rsidRPr="005A59E6">
        <w:rPr>
          <w:rFonts w:ascii="Times New Roman" w:eastAsia="Times New Roman" w:hAnsi="Times New Roman" w:cs="Times New Roman"/>
          <w:sz w:val="28"/>
          <w:szCs w:val="28"/>
          <w:lang w:eastAsia="ru-RU"/>
        </w:rPr>
        <w:t>также одновременно закончить его на конец музыкальной фразы.</w:t>
      </w:r>
    </w:p>
    <w:p w:rsidR="005A59E6" w:rsidRDefault="005A59E6" w:rsidP="005A59E6">
      <w:pPr>
        <w:shd w:val="clear" w:color="auto" w:fill="FFFFFF"/>
        <w:spacing w:after="0" w:line="360" w:lineRule="auto"/>
        <w:ind w:firstLine="851"/>
        <w:jc w:val="both"/>
        <w:rPr>
          <w:rFonts w:ascii="Times New Roman" w:hAnsi="Times New Roman" w:cs="Times New Roman"/>
          <w:sz w:val="28"/>
          <w:szCs w:val="28"/>
        </w:rPr>
      </w:pPr>
      <w:r w:rsidRPr="005A59E6">
        <w:rPr>
          <w:rFonts w:ascii="Times New Roman" w:hAnsi="Times New Roman" w:cs="Times New Roman"/>
          <w:sz w:val="28"/>
          <w:szCs w:val="28"/>
        </w:rPr>
        <w:t>В каждом разделе классическог</w:t>
      </w:r>
      <w:r>
        <w:rPr>
          <w:rFonts w:ascii="Times New Roman" w:hAnsi="Times New Roman" w:cs="Times New Roman"/>
          <w:sz w:val="28"/>
          <w:szCs w:val="28"/>
        </w:rPr>
        <w:t xml:space="preserve">о танца руки играют важную роль.  Например, </w:t>
      </w:r>
      <w:r w:rsidRPr="005A59E6">
        <w:rPr>
          <w:rFonts w:ascii="Times New Roman" w:hAnsi="Times New Roman" w:cs="Times New Roman"/>
          <w:sz w:val="28"/>
          <w:szCs w:val="28"/>
        </w:rPr>
        <w:t>при исполнении прыжков дв</w:t>
      </w:r>
      <w:r>
        <w:rPr>
          <w:rFonts w:ascii="Times New Roman" w:hAnsi="Times New Roman" w:cs="Times New Roman"/>
          <w:sz w:val="28"/>
          <w:szCs w:val="28"/>
        </w:rPr>
        <w:t>ижения рук должно быть точными  и  активно помогать</w:t>
      </w:r>
      <w:r w:rsidRPr="005A59E6">
        <w:rPr>
          <w:rFonts w:ascii="Times New Roman" w:hAnsi="Times New Roman" w:cs="Times New Roman"/>
          <w:sz w:val="28"/>
          <w:szCs w:val="28"/>
        </w:rPr>
        <w:t>  при толчке вверх и взлете. Устойчивость прыжку придают также руки. Они не могут оставаться па</w:t>
      </w:r>
      <w:r>
        <w:rPr>
          <w:rFonts w:ascii="Times New Roman" w:hAnsi="Times New Roman" w:cs="Times New Roman"/>
          <w:sz w:val="28"/>
          <w:szCs w:val="28"/>
        </w:rPr>
        <w:t>ссивными  и безучастными</w:t>
      </w:r>
      <w:r w:rsidRPr="005A59E6">
        <w:rPr>
          <w:rFonts w:ascii="Times New Roman" w:hAnsi="Times New Roman" w:cs="Times New Roman"/>
          <w:sz w:val="28"/>
          <w:szCs w:val="28"/>
        </w:rPr>
        <w:t xml:space="preserve">. Если во время прыжка руки сохраняют неподвижное положение, они должны быть свободны, не зажаты, а активно поддерживать   силу точка, выполняемого ногами. Если во время прыжка руки двигаются на взлете, они должны это делать энергично, усиливая толчковый посыл на взлете всего тела. </w:t>
      </w:r>
    </w:p>
    <w:p w:rsidR="00DD2A8F" w:rsidRDefault="005A59E6" w:rsidP="00DD2A8F">
      <w:pPr>
        <w:shd w:val="clear" w:color="auto" w:fill="FFFFFF"/>
        <w:spacing w:after="0" w:line="360" w:lineRule="auto"/>
        <w:ind w:firstLine="851"/>
        <w:jc w:val="both"/>
        <w:rPr>
          <w:rFonts w:ascii="Times New Roman" w:hAnsi="Times New Roman" w:cs="Times New Roman"/>
          <w:sz w:val="28"/>
          <w:szCs w:val="28"/>
        </w:rPr>
      </w:pPr>
      <w:r w:rsidRPr="005A59E6">
        <w:rPr>
          <w:rFonts w:ascii="Times New Roman" w:hAnsi="Times New Roman" w:cs="Times New Roman"/>
          <w:sz w:val="28"/>
          <w:szCs w:val="28"/>
        </w:rPr>
        <w:t xml:space="preserve">Такой учебный прием  в классическом танце образно  называется «подхват». И чем выше и сложнее прыжок, тем точнее, сильнее и соразмернее должно быть выполнено  это движение руками. </w:t>
      </w:r>
    </w:p>
    <w:p w:rsidR="00DD2A8F" w:rsidRPr="00DD2A8F" w:rsidRDefault="005A59E6" w:rsidP="00DD2A8F">
      <w:pPr>
        <w:shd w:val="clear" w:color="auto" w:fill="FFFFFF"/>
        <w:spacing w:after="0" w:line="360" w:lineRule="auto"/>
        <w:ind w:firstLine="851"/>
        <w:jc w:val="both"/>
        <w:rPr>
          <w:rFonts w:ascii="Times New Roman" w:hAnsi="Times New Roman" w:cs="Times New Roman"/>
          <w:sz w:val="28"/>
          <w:szCs w:val="28"/>
        </w:rPr>
      </w:pPr>
      <w:r w:rsidRPr="005A59E6">
        <w:rPr>
          <w:rFonts w:ascii="Times New Roman" w:hAnsi="Times New Roman" w:cs="Times New Roman"/>
          <w:sz w:val="28"/>
          <w:szCs w:val="28"/>
        </w:rPr>
        <w:t xml:space="preserve">Особое внимание уделяется этому приему в разделе прыжков, выполняемых en tournant, и сложных вращениях, где четкость и правильность выполнения  требуют  особенно точной силы «подхвата». В этом случае говорят, что  «нужно взять форс», то есть сообщить рукам вращательный посыл такой </w:t>
      </w:r>
      <w:r w:rsidRPr="00DD2A8F">
        <w:rPr>
          <w:rFonts w:ascii="Times New Roman" w:hAnsi="Times New Roman" w:cs="Times New Roman"/>
          <w:sz w:val="28"/>
          <w:szCs w:val="28"/>
        </w:rPr>
        <w:t>точности и силы, который позволит устойчиво и точно  выполнять указанные  движения.</w:t>
      </w:r>
    </w:p>
    <w:p w:rsidR="00DD2A8F" w:rsidRPr="00DD2A8F" w:rsidRDefault="00DD2A8F" w:rsidP="00DD2A8F">
      <w:pPr>
        <w:shd w:val="clear" w:color="auto" w:fill="FFFFFF"/>
        <w:spacing w:after="0" w:line="360" w:lineRule="auto"/>
        <w:ind w:firstLine="851"/>
        <w:jc w:val="both"/>
        <w:rPr>
          <w:rFonts w:ascii="Times New Roman" w:hAnsi="Times New Roman" w:cs="Times New Roman"/>
          <w:sz w:val="28"/>
          <w:szCs w:val="28"/>
        </w:rPr>
      </w:pPr>
      <w:r w:rsidRPr="00DD2A8F">
        <w:rPr>
          <w:rFonts w:ascii="Times New Roman" w:hAnsi="Times New Roman" w:cs="Times New Roman"/>
          <w:sz w:val="28"/>
          <w:szCs w:val="28"/>
        </w:rPr>
        <w:t>Работа рук, ног, корпуса и головы в целом составляют фактор значительной силы, которая способна обеспечить хорошую устойчивость прыжка. Все  эти качества, отрабатываются сначала в экзерсисе элементарно, без усложнений  у станка и на се</w:t>
      </w:r>
      <w:r>
        <w:rPr>
          <w:rFonts w:ascii="Times New Roman" w:hAnsi="Times New Roman" w:cs="Times New Roman"/>
          <w:sz w:val="28"/>
          <w:szCs w:val="28"/>
        </w:rPr>
        <w:t xml:space="preserve">редине зала в port de bras, </w:t>
      </w:r>
      <w:r>
        <w:rPr>
          <w:rFonts w:ascii="Times New Roman" w:hAnsi="Times New Roman" w:cs="Times New Roman"/>
          <w:sz w:val="28"/>
          <w:szCs w:val="28"/>
          <w:lang w:val="en-US"/>
        </w:rPr>
        <w:t>a</w:t>
      </w:r>
      <w:r>
        <w:rPr>
          <w:rFonts w:ascii="Times New Roman" w:hAnsi="Times New Roman" w:cs="Times New Roman"/>
          <w:sz w:val="28"/>
          <w:szCs w:val="28"/>
        </w:rPr>
        <w:t>da</w:t>
      </w:r>
      <w:r>
        <w:rPr>
          <w:rFonts w:ascii="Times New Roman" w:hAnsi="Times New Roman" w:cs="Times New Roman"/>
          <w:sz w:val="28"/>
          <w:szCs w:val="28"/>
          <w:lang w:val="en-US"/>
        </w:rPr>
        <w:t>g</w:t>
      </w:r>
      <w:r w:rsidRPr="00DD2A8F">
        <w:rPr>
          <w:rFonts w:ascii="Times New Roman" w:hAnsi="Times New Roman" w:cs="Times New Roman"/>
          <w:sz w:val="28"/>
          <w:szCs w:val="28"/>
        </w:rPr>
        <w:t>io и,    наконец, в allegro. Весь процесс обучения будущего классического танцовщика строится таким образом, чтобы с развитием техникой исполнения  и на её основе прививался артистизм. Все идет одновременно, в едином сплаве.</w:t>
      </w:r>
    </w:p>
    <w:p w:rsidR="00DD2A8F" w:rsidRPr="00DD2A8F" w:rsidRDefault="00DD2A8F" w:rsidP="00DD2A8F">
      <w:pPr>
        <w:shd w:val="clear" w:color="auto" w:fill="FFFFFF"/>
        <w:spacing w:after="0" w:line="360" w:lineRule="auto"/>
        <w:ind w:firstLine="851"/>
        <w:jc w:val="both"/>
        <w:rPr>
          <w:rFonts w:ascii="Times New Roman" w:hAnsi="Times New Roman" w:cs="Times New Roman"/>
          <w:sz w:val="28"/>
          <w:szCs w:val="28"/>
        </w:rPr>
      </w:pPr>
      <w:r w:rsidRPr="00DD2A8F">
        <w:rPr>
          <w:rFonts w:ascii="Times New Roman" w:hAnsi="Times New Roman" w:cs="Times New Roman"/>
          <w:sz w:val="28"/>
          <w:szCs w:val="28"/>
        </w:rPr>
        <w:lastRenderedPageBreak/>
        <w:t>Изучение каждого движения проходит сначала в медленном темпе, в простейшем разложенном виде, с обязательным включением работы корпуса, головы и рук.</w:t>
      </w:r>
    </w:p>
    <w:p w:rsidR="007D2229" w:rsidRPr="00A02B2D" w:rsidRDefault="007D2229" w:rsidP="00DD2A8F">
      <w:pPr>
        <w:shd w:val="clear" w:color="auto" w:fill="FFFFFF"/>
        <w:spacing w:after="0" w:line="360" w:lineRule="auto"/>
        <w:jc w:val="both"/>
        <w:rPr>
          <w:rFonts w:ascii="Times New Roman" w:eastAsia="Times New Roman" w:hAnsi="Times New Roman" w:cs="Times New Roman"/>
          <w:sz w:val="28"/>
          <w:szCs w:val="28"/>
          <w:lang w:eastAsia="ru-RU"/>
        </w:rPr>
      </w:pPr>
    </w:p>
    <w:p w:rsidR="00FE125B" w:rsidRPr="00A02B2D" w:rsidRDefault="002D1E99" w:rsidP="002D1E99">
      <w:pPr>
        <w:spacing w:after="0" w:line="360" w:lineRule="auto"/>
        <w:jc w:val="center"/>
        <w:rPr>
          <w:rFonts w:ascii="Times New Roman" w:hAnsi="Times New Roman" w:cs="Times New Roman"/>
          <w:b/>
          <w:sz w:val="28"/>
          <w:szCs w:val="28"/>
        </w:rPr>
      </w:pP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p>
    <w:p w:rsidR="00FE125B" w:rsidRPr="00A02B2D" w:rsidRDefault="00FE125B" w:rsidP="009113E0">
      <w:pPr>
        <w:spacing w:after="0" w:line="360" w:lineRule="auto"/>
        <w:jc w:val="both"/>
        <w:rPr>
          <w:rFonts w:ascii="Times New Roman" w:hAnsi="Times New Roman" w:cs="Times New Roman"/>
          <w:sz w:val="28"/>
          <w:szCs w:val="28"/>
        </w:rPr>
      </w:pPr>
    </w:p>
    <w:p w:rsidR="002D1E99" w:rsidRPr="00A02B2D" w:rsidRDefault="002D1E99" w:rsidP="002D1E99">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w:t>
      </w:r>
      <w:r w:rsidR="00162D65"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лежит в основе великой науки рук в классическом </w:t>
      </w:r>
      <w:r w:rsidR="00162D65"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танце. Руки, ноги и корпус воспитываются в отдельности особыми упражнениями; развивается мускулатура ног, манера держать корпус, но только правильное нахождение своего места для рук завершает художественный </w:t>
      </w:r>
      <w:r w:rsidR="001E4059" w:rsidRPr="00A02B2D">
        <w:rPr>
          <w:rFonts w:ascii="Times New Roman" w:hAnsi="Times New Roman" w:cs="Times New Roman"/>
          <w:sz w:val="28"/>
          <w:szCs w:val="28"/>
        </w:rPr>
        <w:t xml:space="preserve"> </w:t>
      </w:r>
      <w:r w:rsidRPr="00A02B2D">
        <w:rPr>
          <w:rFonts w:ascii="Times New Roman" w:hAnsi="Times New Roman" w:cs="Times New Roman"/>
          <w:sz w:val="28"/>
          <w:szCs w:val="28"/>
        </w:rPr>
        <w:t>облик</w:t>
      </w:r>
      <w:r w:rsidR="001E405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танцовщицы</w:t>
      </w:r>
      <w:r w:rsidR="001E405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и дает полную гармонию танцу, голова окончательно отделывает его, дает красоту всему рисунку, а завершает его взгляд. Поворот головы, направление взгляда играют решающую роль </w:t>
      </w:r>
      <w:r w:rsidR="001E405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в облике каждого </w:t>
      </w:r>
      <w:r w:rsidRPr="00A02B2D">
        <w:rPr>
          <w:rFonts w:ascii="Times New Roman" w:hAnsi="Times New Roman" w:cs="Times New Roman"/>
          <w:b/>
          <w:sz w:val="28"/>
          <w:szCs w:val="28"/>
          <w:lang w:val="en-US"/>
        </w:rPr>
        <w:t>arabesque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attitude</w:t>
      </w:r>
      <w:r w:rsidRPr="00A02B2D">
        <w:rPr>
          <w:rFonts w:ascii="Times New Roman" w:hAnsi="Times New Roman" w:cs="Times New Roman"/>
          <w:sz w:val="28"/>
          <w:szCs w:val="28"/>
        </w:rPr>
        <w:t xml:space="preserve"> и всякой другой позы.</w:t>
      </w:r>
    </w:p>
    <w:p w:rsidR="002D1E99" w:rsidRPr="00A02B2D" w:rsidRDefault="002D1E99" w:rsidP="002D1E99">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00664843"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это наиболее трудная часть танца, которая требует большой работы и заботы. Умение управлять руками сразу обнаруживает хорошую школу. Особенно трудно приходится тем, кому природа не дала красивых рук; им нужно особенно следить за руками</w:t>
      </w:r>
      <w:r w:rsidRPr="00A02B2D">
        <w:rPr>
          <w:rFonts w:ascii="Times New Roman" w:hAnsi="Times New Roman" w:cs="Times New Roman"/>
          <w:noProof/>
          <w:sz w:val="28"/>
          <w:szCs w:val="28"/>
        </w:rPr>
        <w:t xml:space="preserve"> -  </w:t>
      </w:r>
      <w:r w:rsidRPr="00A02B2D">
        <w:rPr>
          <w:rFonts w:ascii="Times New Roman" w:hAnsi="Times New Roman" w:cs="Times New Roman"/>
          <w:sz w:val="28"/>
          <w:szCs w:val="28"/>
        </w:rPr>
        <w:t>обдуманно управляя ими, можно добиться красоты движений.</w:t>
      </w:r>
    </w:p>
    <w:p w:rsidR="004642C5" w:rsidRPr="00A02B2D" w:rsidRDefault="002D1E99" w:rsidP="005A59E6">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Нужно, чтобы руки с подготовительного положения были закруглены так, чтобы точка локтей была невидима, иначе локти образуют углы, и тем отнимается мягкое очертание, которое руки должны иметь. Кисть руки должна быть на уровне сгиба руки в локте, ее следует поддерживать и не слишком сгибать,</w:t>
      </w:r>
      <w:r w:rsidR="00664843" w:rsidRPr="00A02B2D">
        <w:rPr>
          <w:rFonts w:ascii="Times New Roman" w:hAnsi="Times New Roman" w:cs="Times New Roman"/>
          <w:noProof/>
          <w:sz w:val="28"/>
          <w:szCs w:val="28"/>
        </w:rPr>
        <w:t xml:space="preserve"> -</w:t>
      </w:r>
      <w:r w:rsidRPr="00A02B2D">
        <w:rPr>
          <w:rFonts w:ascii="Times New Roman" w:hAnsi="Times New Roman" w:cs="Times New Roman"/>
          <w:sz w:val="28"/>
          <w:szCs w:val="28"/>
        </w:rPr>
        <w:t xml:space="preserve"> иначе линия будет сломлена. </w:t>
      </w:r>
      <w:r w:rsidR="00664843"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Локти нужно поддерживать, а </w:t>
      </w:r>
      <w:r w:rsidR="00664843"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пальцы держать соединенными в указанной группировке. Не следует допускать оттягивания большого пальца. Плечи держать опущенными и неподвижными. </w:t>
      </w:r>
      <w:r w:rsidR="001E4059" w:rsidRPr="00A02B2D">
        <w:rPr>
          <w:rFonts w:ascii="Times New Roman" w:hAnsi="Times New Roman" w:cs="Times New Roman"/>
          <w:sz w:val="28"/>
          <w:szCs w:val="28"/>
        </w:rPr>
        <w:t xml:space="preserve"> </w:t>
      </w:r>
    </w:p>
    <w:p w:rsidR="0056541D" w:rsidRPr="00A02B2D" w:rsidRDefault="001E4059" w:rsidP="0056541D">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 </w:t>
      </w:r>
      <w:r w:rsidR="002D1E99" w:rsidRPr="00A02B2D">
        <w:rPr>
          <w:rFonts w:ascii="Times New Roman" w:hAnsi="Times New Roman" w:cs="Times New Roman"/>
          <w:sz w:val="28"/>
          <w:szCs w:val="28"/>
        </w:rPr>
        <w:t xml:space="preserve">Нужно, чтобы </w:t>
      </w:r>
      <w:r w:rsidRPr="00A02B2D">
        <w:rPr>
          <w:rFonts w:ascii="Times New Roman" w:hAnsi="Times New Roman" w:cs="Times New Roman"/>
          <w:sz w:val="28"/>
          <w:szCs w:val="28"/>
        </w:rPr>
        <w:t xml:space="preserve"> </w:t>
      </w:r>
      <w:r w:rsidR="002D1E99" w:rsidRPr="00A02B2D">
        <w:rPr>
          <w:rFonts w:ascii="Times New Roman" w:hAnsi="Times New Roman" w:cs="Times New Roman"/>
          <w:b/>
          <w:sz w:val="28"/>
          <w:szCs w:val="28"/>
        </w:rPr>
        <w:t>позиции рук</w:t>
      </w:r>
      <w:r w:rsidR="00664843" w:rsidRPr="00A02B2D">
        <w:rPr>
          <w:rFonts w:ascii="Times New Roman" w:hAnsi="Times New Roman" w:cs="Times New Roman"/>
          <w:b/>
          <w:sz w:val="28"/>
          <w:szCs w:val="28"/>
        </w:rPr>
        <w:t xml:space="preserve"> </w:t>
      </w:r>
      <w:r w:rsidR="002D1E99" w:rsidRPr="00A02B2D">
        <w:rPr>
          <w:rFonts w:ascii="Times New Roman" w:hAnsi="Times New Roman" w:cs="Times New Roman"/>
          <w:sz w:val="28"/>
          <w:szCs w:val="28"/>
        </w:rPr>
        <w:t xml:space="preserve">и </w:t>
      </w:r>
      <w:r w:rsidR="002D1E99" w:rsidRPr="00A02B2D">
        <w:rPr>
          <w:rFonts w:ascii="Times New Roman" w:hAnsi="Times New Roman" w:cs="Times New Roman"/>
          <w:b/>
          <w:sz w:val="28"/>
          <w:szCs w:val="28"/>
          <w:lang w:val="en-US"/>
        </w:rPr>
        <w:t>port</w:t>
      </w:r>
      <w:r w:rsidR="002D1E99" w:rsidRPr="00A02B2D">
        <w:rPr>
          <w:rFonts w:ascii="Times New Roman" w:hAnsi="Times New Roman" w:cs="Times New Roman"/>
          <w:b/>
          <w:sz w:val="28"/>
          <w:szCs w:val="28"/>
        </w:rPr>
        <w:t xml:space="preserve"> </w:t>
      </w:r>
      <w:r w:rsidR="002D1E99" w:rsidRPr="00A02B2D">
        <w:rPr>
          <w:rFonts w:ascii="Times New Roman" w:hAnsi="Times New Roman" w:cs="Times New Roman"/>
          <w:b/>
          <w:sz w:val="28"/>
          <w:szCs w:val="28"/>
          <w:lang w:val="en-US"/>
        </w:rPr>
        <w:t>de</w:t>
      </w:r>
      <w:r w:rsidR="002D1E99" w:rsidRPr="00A02B2D">
        <w:rPr>
          <w:rFonts w:ascii="Times New Roman" w:hAnsi="Times New Roman" w:cs="Times New Roman"/>
          <w:b/>
          <w:sz w:val="28"/>
          <w:szCs w:val="28"/>
        </w:rPr>
        <w:t xml:space="preserve"> </w:t>
      </w:r>
      <w:r w:rsidR="002D1E99" w:rsidRPr="00A02B2D">
        <w:rPr>
          <w:rFonts w:ascii="Times New Roman" w:hAnsi="Times New Roman" w:cs="Times New Roman"/>
          <w:b/>
          <w:sz w:val="28"/>
          <w:szCs w:val="28"/>
          <w:lang w:val="en-US"/>
        </w:rPr>
        <w:t>bras</w:t>
      </w:r>
      <w:r w:rsidR="002D1E99" w:rsidRPr="00A02B2D">
        <w:rPr>
          <w:rFonts w:ascii="Times New Roman" w:hAnsi="Times New Roman" w:cs="Times New Roman"/>
          <w:sz w:val="28"/>
          <w:szCs w:val="28"/>
        </w:rPr>
        <w:t xml:space="preserve"> казались непринужденными. Каждое движение рук (позы) должно совершаться через</w:t>
      </w:r>
      <w:r w:rsidR="002D1E99" w:rsidRPr="00A02B2D">
        <w:rPr>
          <w:rFonts w:ascii="Times New Roman" w:hAnsi="Times New Roman" w:cs="Times New Roman"/>
          <w:noProof/>
          <w:sz w:val="28"/>
          <w:szCs w:val="28"/>
        </w:rPr>
        <w:t xml:space="preserve"> </w:t>
      </w:r>
      <w:r w:rsidR="00B96381" w:rsidRPr="00A02B2D">
        <w:rPr>
          <w:rFonts w:ascii="Times New Roman" w:hAnsi="Times New Roman" w:cs="Times New Roman"/>
          <w:noProof/>
          <w:sz w:val="28"/>
          <w:szCs w:val="28"/>
        </w:rPr>
        <w:t xml:space="preserve"> </w:t>
      </w:r>
      <w:r w:rsidR="002D1E99" w:rsidRPr="00A02B2D">
        <w:rPr>
          <w:rFonts w:ascii="Times New Roman" w:hAnsi="Times New Roman" w:cs="Times New Roman"/>
          <w:noProof/>
          <w:sz w:val="28"/>
          <w:szCs w:val="28"/>
        </w:rPr>
        <w:t>I</w:t>
      </w:r>
      <w:r w:rsidR="002D1E99" w:rsidRPr="00A02B2D">
        <w:rPr>
          <w:rFonts w:ascii="Times New Roman" w:hAnsi="Times New Roman" w:cs="Times New Roman"/>
          <w:sz w:val="28"/>
          <w:szCs w:val="28"/>
        </w:rPr>
        <w:t xml:space="preserve"> позицию. Этот принцип должен проводиться как в танцах на полу, так и в </w:t>
      </w:r>
      <w:r w:rsidR="002D1E99" w:rsidRPr="00A02B2D">
        <w:rPr>
          <w:rFonts w:ascii="Times New Roman" w:hAnsi="Times New Roman" w:cs="Times New Roman"/>
          <w:sz w:val="28"/>
          <w:szCs w:val="28"/>
        </w:rPr>
        <w:lastRenderedPageBreak/>
        <w:t>танцах воздушных.</w:t>
      </w:r>
      <w:r w:rsidR="00664843" w:rsidRPr="00A02B2D">
        <w:rPr>
          <w:rFonts w:ascii="Times New Roman" w:hAnsi="Times New Roman" w:cs="Times New Roman"/>
          <w:sz w:val="28"/>
          <w:szCs w:val="28"/>
        </w:rPr>
        <w:t xml:space="preserve"> </w:t>
      </w:r>
      <w:r w:rsidR="002D1E99" w:rsidRPr="00A02B2D">
        <w:rPr>
          <w:rFonts w:ascii="Times New Roman" w:hAnsi="Times New Roman" w:cs="Times New Roman"/>
          <w:sz w:val="28"/>
          <w:szCs w:val="28"/>
        </w:rPr>
        <w:t xml:space="preserve">Как только приступают к изучению </w:t>
      </w:r>
      <w:r w:rsidR="00C23578" w:rsidRPr="00A02B2D">
        <w:rPr>
          <w:rFonts w:ascii="Times New Roman" w:hAnsi="Times New Roman" w:cs="Times New Roman"/>
          <w:sz w:val="28"/>
          <w:szCs w:val="28"/>
        </w:rPr>
        <w:t xml:space="preserve"> </w:t>
      </w:r>
      <w:r w:rsidR="002D1E99" w:rsidRPr="00A02B2D">
        <w:rPr>
          <w:rFonts w:ascii="Times New Roman" w:hAnsi="Times New Roman" w:cs="Times New Roman"/>
          <w:b/>
          <w:sz w:val="28"/>
          <w:szCs w:val="28"/>
          <w:lang w:val="en-US"/>
        </w:rPr>
        <w:t>port</w:t>
      </w:r>
      <w:r w:rsidR="002D1E99" w:rsidRPr="00A02B2D">
        <w:rPr>
          <w:rFonts w:ascii="Times New Roman" w:hAnsi="Times New Roman" w:cs="Times New Roman"/>
          <w:b/>
          <w:sz w:val="28"/>
          <w:szCs w:val="28"/>
        </w:rPr>
        <w:t xml:space="preserve"> </w:t>
      </w:r>
      <w:r w:rsidR="002D1E99" w:rsidRPr="00A02B2D">
        <w:rPr>
          <w:rFonts w:ascii="Times New Roman" w:hAnsi="Times New Roman" w:cs="Times New Roman"/>
          <w:b/>
          <w:sz w:val="28"/>
          <w:szCs w:val="28"/>
          <w:lang w:val="en-US"/>
        </w:rPr>
        <w:t>de</w:t>
      </w:r>
      <w:r w:rsidR="002D1E99" w:rsidRPr="00A02B2D">
        <w:rPr>
          <w:rFonts w:ascii="Times New Roman" w:hAnsi="Times New Roman" w:cs="Times New Roman"/>
          <w:b/>
          <w:sz w:val="28"/>
          <w:szCs w:val="28"/>
        </w:rPr>
        <w:t xml:space="preserve"> </w:t>
      </w:r>
      <w:r w:rsidR="002D1E99" w:rsidRPr="00A02B2D">
        <w:rPr>
          <w:rFonts w:ascii="Times New Roman" w:hAnsi="Times New Roman" w:cs="Times New Roman"/>
          <w:b/>
          <w:sz w:val="28"/>
          <w:szCs w:val="28"/>
          <w:lang w:val="en-US"/>
        </w:rPr>
        <w:t>bras</w:t>
      </w:r>
      <w:r w:rsidR="002D1E99" w:rsidRPr="00A02B2D">
        <w:rPr>
          <w:rFonts w:ascii="Times New Roman" w:hAnsi="Times New Roman" w:cs="Times New Roman"/>
          <w:b/>
          <w:sz w:val="28"/>
          <w:szCs w:val="28"/>
        </w:rPr>
        <w:t>,</w:t>
      </w:r>
      <w:r w:rsidR="00C23578" w:rsidRPr="00A02B2D">
        <w:rPr>
          <w:rFonts w:ascii="Times New Roman" w:hAnsi="Times New Roman" w:cs="Times New Roman"/>
          <w:b/>
          <w:sz w:val="28"/>
          <w:szCs w:val="28"/>
        </w:rPr>
        <w:t xml:space="preserve"> </w:t>
      </w:r>
      <w:r w:rsidR="002D1E99" w:rsidRPr="00A02B2D">
        <w:rPr>
          <w:rFonts w:ascii="Times New Roman" w:hAnsi="Times New Roman" w:cs="Times New Roman"/>
          <w:sz w:val="28"/>
          <w:szCs w:val="28"/>
        </w:rPr>
        <w:t xml:space="preserve"> исполнению сразу же придается более </w:t>
      </w:r>
      <w:r w:rsidRPr="00A02B2D">
        <w:rPr>
          <w:rFonts w:ascii="Times New Roman" w:hAnsi="Times New Roman" w:cs="Times New Roman"/>
          <w:sz w:val="28"/>
          <w:szCs w:val="28"/>
        </w:rPr>
        <w:t xml:space="preserve"> </w:t>
      </w:r>
      <w:r w:rsidR="002D1E99" w:rsidRPr="00A02B2D">
        <w:rPr>
          <w:rFonts w:ascii="Times New Roman" w:hAnsi="Times New Roman" w:cs="Times New Roman"/>
          <w:sz w:val="28"/>
          <w:szCs w:val="28"/>
        </w:rPr>
        <w:t>артистичный, отделанны</w:t>
      </w:r>
      <w:r w:rsidR="00664843" w:rsidRPr="00A02B2D">
        <w:rPr>
          <w:rFonts w:ascii="Times New Roman" w:hAnsi="Times New Roman" w:cs="Times New Roman"/>
          <w:sz w:val="28"/>
          <w:szCs w:val="28"/>
        </w:rPr>
        <w:t>й характер. Кисть уже начинает «играть»</w:t>
      </w:r>
      <w:r w:rsidR="002D1E99" w:rsidRPr="00A02B2D">
        <w:rPr>
          <w:rFonts w:ascii="Times New Roman" w:hAnsi="Times New Roman" w:cs="Times New Roman"/>
          <w:sz w:val="28"/>
          <w:szCs w:val="28"/>
        </w:rPr>
        <w:t>.</w:t>
      </w:r>
    </w:p>
    <w:p w:rsidR="0056541D" w:rsidRPr="00A02B2D" w:rsidRDefault="002D1E99" w:rsidP="0056541D">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Если </w:t>
      </w:r>
      <w:r w:rsidR="00664843" w:rsidRPr="00A02B2D">
        <w:rPr>
          <w:rFonts w:ascii="Times New Roman" w:hAnsi="Times New Roman" w:cs="Times New Roman"/>
          <w:sz w:val="28"/>
          <w:szCs w:val="28"/>
        </w:rPr>
        <w:t xml:space="preserve">  не требовать</w:t>
      </w:r>
      <w:r w:rsidRPr="00A02B2D">
        <w:rPr>
          <w:rFonts w:ascii="Times New Roman" w:hAnsi="Times New Roman" w:cs="Times New Roman"/>
          <w:sz w:val="28"/>
          <w:szCs w:val="28"/>
        </w:rPr>
        <w:t xml:space="preserve"> от кисти ничего другого, как только правильного положения по отношению ко всей руке, пока все внимание обращено на развитие пластики ног,</w:t>
      </w:r>
      <w:r w:rsidR="00664843" w:rsidRPr="00A02B2D">
        <w:rPr>
          <w:rFonts w:ascii="Times New Roman" w:hAnsi="Times New Roman" w:cs="Times New Roman"/>
          <w:noProof/>
          <w:sz w:val="28"/>
          <w:szCs w:val="28"/>
        </w:rPr>
        <w:t xml:space="preserve"> - </w:t>
      </w:r>
      <w:r w:rsidRPr="00A02B2D">
        <w:rPr>
          <w:rFonts w:ascii="Times New Roman" w:hAnsi="Times New Roman" w:cs="Times New Roman"/>
          <w:noProof/>
          <w:sz w:val="28"/>
          <w:szCs w:val="28"/>
        </w:rPr>
        <w:t xml:space="preserve"> </w:t>
      </w:r>
      <w:r w:rsidRPr="00A02B2D">
        <w:rPr>
          <w:rFonts w:ascii="Times New Roman" w:hAnsi="Times New Roman" w:cs="Times New Roman"/>
          <w:sz w:val="28"/>
          <w:szCs w:val="28"/>
        </w:rPr>
        <w:t>это беда небольшая, потому что приучить руку к неподвижности, к независимости, к свободе от движения ног является основной задачей</w:t>
      </w:r>
      <w:r w:rsidR="00664843"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воспитания рук </w:t>
      </w:r>
      <w:r w:rsidR="00C23578" w:rsidRPr="00A02B2D">
        <w:rPr>
          <w:rFonts w:ascii="Times New Roman" w:hAnsi="Times New Roman" w:cs="Times New Roman"/>
          <w:sz w:val="28"/>
          <w:szCs w:val="28"/>
        </w:rPr>
        <w:t xml:space="preserve"> учен</w:t>
      </w:r>
      <w:r w:rsidRPr="00A02B2D">
        <w:rPr>
          <w:rFonts w:ascii="Times New Roman" w:hAnsi="Times New Roman" w:cs="Times New Roman"/>
          <w:sz w:val="28"/>
          <w:szCs w:val="28"/>
        </w:rPr>
        <w:t xml:space="preserve">ицы. У детей и начинающих рука всегда стремится подражать движению ноги, участвовать в работе: </w:t>
      </w:r>
      <w:r w:rsidR="00162D65"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например, при </w:t>
      </w:r>
      <w:r w:rsidRPr="00A02B2D">
        <w:rPr>
          <w:rFonts w:ascii="Times New Roman" w:hAnsi="Times New Roman" w:cs="Times New Roman"/>
          <w:b/>
          <w:sz w:val="28"/>
          <w:szCs w:val="28"/>
          <w:lang w:val="en-US"/>
        </w:rPr>
        <w:t>rond</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jambe</w:t>
      </w:r>
      <w:r w:rsidR="00D667E0" w:rsidRPr="00A02B2D">
        <w:rPr>
          <w:rFonts w:ascii="Times New Roman" w:hAnsi="Times New Roman" w:cs="Times New Roman"/>
          <w:sz w:val="28"/>
          <w:szCs w:val="28"/>
        </w:rPr>
        <w:t xml:space="preserve"> и руки описывают подобие круг</w:t>
      </w:r>
      <w:r w:rsidR="00BC3420" w:rsidRPr="00A02B2D">
        <w:rPr>
          <w:rFonts w:ascii="Times New Roman" w:hAnsi="Times New Roman" w:cs="Times New Roman"/>
          <w:sz w:val="28"/>
          <w:szCs w:val="28"/>
        </w:rPr>
        <w:t xml:space="preserve">ов. Когда же ученику </w:t>
      </w:r>
      <w:r w:rsidRPr="00A02B2D">
        <w:rPr>
          <w:rFonts w:ascii="Times New Roman" w:hAnsi="Times New Roman" w:cs="Times New Roman"/>
          <w:sz w:val="28"/>
          <w:szCs w:val="28"/>
        </w:rPr>
        <w:t xml:space="preserve"> удается дифференцировать движения рук и ног и при напряженной работе ноги, </w:t>
      </w:r>
      <w:r w:rsidR="00C23578" w:rsidRPr="00A02B2D">
        <w:rPr>
          <w:rFonts w:ascii="Times New Roman" w:hAnsi="Times New Roman" w:cs="Times New Roman"/>
          <w:sz w:val="28"/>
          <w:szCs w:val="28"/>
        </w:rPr>
        <w:t xml:space="preserve"> </w:t>
      </w:r>
      <w:r w:rsidRPr="00A02B2D">
        <w:rPr>
          <w:rFonts w:ascii="Times New Roman" w:hAnsi="Times New Roman" w:cs="Times New Roman"/>
          <w:sz w:val="28"/>
          <w:szCs w:val="28"/>
        </w:rPr>
        <w:t>иногда при колоссальных ее усилиях выполнить требуемое движение, удается оставлять</w:t>
      </w:r>
      <w:r w:rsidR="00D667E0"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руку спокойной, не вовлеченной в движение,</w:t>
      </w:r>
      <w:r w:rsidR="00664843" w:rsidRPr="00A02B2D">
        <w:rPr>
          <w:rFonts w:ascii="Times New Roman" w:hAnsi="Times New Roman" w:cs="Times New Roman"/>
          <w:noProof/>
          <w:sz w:val="28"/>
          <w:szCs w:val="28"/>
        </w:rPr>
        <w:t xml:space="preserve"> -</w:t>
      </w:r>
      <w:r w:rsidRPr="00A02B2D">
        <w:rPr>
          <w:rFonts w:ascii="Times New Roman" w:hAnsi="Times New Roman" w:cs="Times New Roman"/>
          <w:noProof/>
          <w:sz w:val="28"/>
          <w:szCs w:val="28"/>
        </w:rPr>
        <w:t xml:space="preserve"> </w:t>
      </w:r>
      <w:r w:rsidRPr="00A02B2D">
        <w:rPr>
          <w:rFonts w:ascii="Times New Roman" w:hAnsi="Times New Roman" w:cs="Times New Roman"/>
          <w:sz w:val="28"/>
          <w:szCs w:val="28"/>
        </w:rPr>
        <w:t>это уже шаг вперед.</w:t>
      </w:r>
    </w:p>
    <w:p w:rsidR="00BC3420" w:rsidRPr="00A02B2D" w:rsidRDefault="002D1E99" w:rsidP="0056541D">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Кроме того, для воспитания рук, для приведения их в послушное и гармоничное состояние нужно меньше времени, чем для развития ног в требуемых для классической танцовщицы пределах. Нога развивается, укрепляется, дисциплинируется долгой и продолжительной ежедневной работой. </w:t>
      </w:r>
      <w:r w:rsidR="0022679E" w:rsidRPr="00A02B2D">
        <w:rPr>
          <w:rFonts w:ascii="Times New Roman" w:hAnsi="Times New Roman" w:cs="Times New Roman"/>
          <w:sz w:val="28"/>
          <w:szCs w:val="28"/>
        </w:rPr>
        <w:t xml:space="preserve">  </w:t>
      </w:r>
      <w:r w:rsidRPr="00A02B2D">
        <w:rPr>
          <w:rFonts w:ascii="Times New Roman" w:hAnsi="Times New Roman" w:cs="Times New Roman"/>
          <w:sz w:val="28"/>
          <w:szCs w:val="28"/>
        </w:rPr>
        <w:t>Как бы мало времени ни уделялось рукам по сравнению с ног</w:t>
      </w:r>
      <w:r w:rsidR="00D667E0" w:rsidRPr="00A02B2D">
        <w:rPr>
          <w:rFonts w:ascii="Times New Roman" w:hAnsi="Times New Roman" w:cs="Times New Roman"/>
          <w:sz w:val="28"/>
          <w:szCs w:val="28"/>
        </w:rPr>
        <w:t xml:space="preserve">ами, они  </w:t>
      </w:r>
      <w:r w:rsidRPr="00A02B2D">
        <w:rPr>
          <w:rFonts w:ascii="Times New Roman" w:hAnsi="Times New Roman" w:cs="Times New Roman"/>
          <w:sz w:val="28"/>
          <w:szCs w:val="28"/>
        </w:rPr>
        <w:t xml:space="preserve">успевают получить должную разработку. </w:t>
      </w:r>
    </w:p>
    <w:p w:rsidR="0056541D" w:rsidRPr="00A02B2D" w:rsidRDefault="002D1E99" w:rsidP="0056541D">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Поэтому при упражнениях, направленных на развитие ног, кисть может оставаться </w:t>
      </w:r>
      <w:r w:rsidR="00BC3420"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неподвижной, лишь бы ее держать правильно. При </w:t>
      </w:r>
      <w:r w:rsidR="00BC3420" w:rsidRPr="00A02B2D">
        <w:rPr>
          <w:rFonts w:ascii="Times New Roman" w:hAnsi="Times New Roman" w:cs="Times New Roman"/>
          <w:sz w:val="28"/>
          <w:szCs w:val="28"/>
        </w:rPr>
        <w:t xml:space="preserve">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кисть вводится в движение и дает ему всю окраску. Тут же начинается обучение владению</w:t>
      </w:r>
      <w:r w:rsidR="001E623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головой и ее правильном</w:t>
      </w:r>
      <w:r w:rsidR="00D667E0" w:rsidRPr="00A02B2D">
        <w:rPr>
          <w:rFonts w:ascii="Times New Roman" w:hAnsi="Times New Roman" w:cs="Times New Roman"/>
          <w:sz w:val="28"/>
          <w:szCs w:val="28"/>
        </w:rPr>
        <w:t>у управлению, так как от головы</w:t>
      </w:r>
      <w:r w:rsidR="001E623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зависит всякий оттенок движений. </w:t>
      </w:r>
      <w:r w:rsidR="00664843"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В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голова все время принимает участие.</w:t>
      </w:r>
    </w:p>
    <w:p w:rsidR="00A676D4" w:rsidRPr="00A02B2D" w:rsidRDefault="002D1E99" w:rsidP="00EE2C02">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Виды </w:t>
      </w:r>
      <w:r w:rsidR="00162D65" w:rsidRPr="00A02B2D">
        <w:rPr>
          <w:rFonts w:ascii="Times New Roman" w:hAnsi="Times New Roman" w:cs="Times New Roman"/>
          <w:sz w:val="28"/>
          <w:szCs w:val="28"/>
        </w:rPr>
        <w:t xml:space="preserve">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весьма разнообразны и многочисленны. </w:t>
      </w:r>
      <w:r w:rsidR="00162D65" w:rsidRPr="00A02B2D">
        <w:rPr>
          <w:rFonts w:ascii="Times New Roman" w:hAnsi="Times New Roman" w:cs="Times New Roman"/>
          <w:sz w:val="28"/>
          <w:szCs w:val="28"/>
        </w:rPr>
        <w:t xml:space="preserve"> </w:t>
      </w:r>
      <w:r w:rsidR="0022679E" w:rsidRPr="00A02B2D">
        <w:rPr>
          <w:rFonts w:ascii="Times New Roman" w:hAnsi="Times New Roman" w:cs="Times New Roman"/>
          <w:sz w:val="28"/>
          <w:szCs w:val="28"/>
        </w:rPr>
        <w:t xml:space="preserve">Основных  форм   </w:t>
      </w:r>
      <w:r w:rsidR="0022679E" w:rsidRPr="00A02B2D">
        <w:rPr>
          <w:rFonts w:ascii="Times New Roman" w:hAnsi="Times New Roman" w:cs="Times New Roman"/>
          <w:b/>
          <w:sz w:val="28"/>
          <w:szCs w:val="28"/>
          <w:lang w:val="en-US"/>
        </w:rPr>
        <w:t>port</w:t>
      </w:r>
      <w:r w:rsidR="0022679E" w:rsidRPr="00A02B2D">
        <w:rPr>
          <w:rFonts w:ascii="Times New Roman" w:hAnsi="Times New Roman" w:cs="Times New Roman"/>
          <w:b/>
          <w:sz w:val="28"/>
          <w:szCs w:val="28"/>
        </w:rPr>
        <w:t xml:space="preserve"> </w:t>
      </w:r>
      <w:r w:rsidR="006D6F8C" w:rsidRPr="00A02B2D">
        <w:rPr>
          <w:rFonts w:ascii="Times New Roman" w:hAnsi="Times New Roman" w:cs="Times New Roman"/>
          <w:b/>
          <w:sz w:val="28"/>
          <w:szCs w:val="28"/>
        </w:rPr>
        <w:t xml:space="preserve"> </w:t>
      </w:r>
      <w:r w:rsidR="0022679E" w:rsidRPr="00A02B2D">
        <w:rPr>
          <w:rFonts w:ascii="Times New Roman" w:hAnsi="Times New Roman" w:cs="Times New Roman"/>
          <w:b/>
          <w:sz w:val="28"/>
          <w:szCs w:val="28"/>
          <w:lang w:val="en-US"/>
        </w:rPr>
        <w:t>de</w:t>
      </w:r>
      <w:r w:rsidR="0022679E" w:rsidRPr="00A02B2D">
        <w:rPr>
          <w:rFonts w:ascii="Times New Roman" w:hAnsi="Times New Roman" w:cs="Times New Roman"/>
          <w:b/>
          <w:sz w:val="28"/>
          <w:szCs w:val="28"/>
        </w:rPr>
        <w:t xml:space="preserve"> </w:t>
      </w:r>
      <w:r w:rsidR="006D6F8C" w:rsidRPr="00A02B2D">
        <w:rPr>
          <w:rFonts w:ascii="Times New Roman" w:hAnsi="Times New Roman" w:cs="Times New Roman"/>
          <w:b/>
          <w:sz w:val="28"/>
          <w:szCs w:val="28"/>
        </w:rPr>
        <w:t xml:space="preserve"> </w:t>
      </w:r>
      <w:r w:rsidR="0022679E" w:rsidRPr="00A02B2D">
        <w:rPr>
          <w:rFonts w:ascii="Times New Roman" w:hAnsi="Times New Roman" w:cs="Times New Roman"/>
          <w:b/>
          <w:sz w:val="28"/>
          <w:szCs w:val="28"/>
          <w:lang w:val="en-US"/>
        </w:rPr>
        <w:t>bras</w:t>
      </w:r>
      <w:r w:rsidR="0022679E" w:rsidRPr="00A02B2D">
        <w:rPr>
          <w:rFonts w:ascii="Times New Roman" w:hAnsi="Times New Roman" w:cs="Times New Roman"/>
          <w:sz w:val="28"/>
          <w:szCs w:val="28"/>
        </w:rPr>
        <w:t xml:space="preserve">  шесть.   </w:t>
      </w:r>
      <w:r w:rsidR="00E94E34" w:rsidRPr="00A02B2D">
        <w:rPr>
          <w:rFonts w:ascii="Times New Roman" w:hAnsi="Times New Roman" w:cs="Times New Roman"/>
          <w:sz w:val="28"/>
          <w:szCs w:val="28"/>
        </w:rPr>
        <w:t>Остановимся  на  первом  и  втором</w:t>
      </w:r>
      <w:r w:rsidR="0022679E" w:rsidRPr="00A02B2D">
        <w:rPr>
          <w:rFonts w:ascii="Times New Roman" w:hAnsi="Times New Roman" w:cs="Times New Roman"/>
          <w:sz w:val="28"/>
          <w:szCs w:val="28"/>
        </w:rPr>
        <w:t>.</w:t>
      </w:r>
    </w:p>
    <w:p w:rsidR="00E94E34" w:rsidRDefault="00E94E34" w:rsidP="00CB28C2">
      <w:pPr>
        <w:spacing w:after="0" w:line="360" w:lineRule="auto"/>
        <w:jc w:val="both"/>
        <w:rPr>
          <w:rFonts w:ascii="Times New Roman" w:hAnsi="Times New Roman" w:cs="Times New Roman"/>
          <w:sz w:val="28"/>
          <w:szCs w:val="28"/>
        </w:rPr>
      </w:pPr>
    </w:p>
    <w:p w:rsidR="00DD2A8F" w:rsidRPr="00A02B2D" w:rsidRDefault="00DD2A8F" w:rsidP="00CB28C2">
      <w:pPr>
        <w:spacing w:after="0" w:line="360" w:lineRule="auto"/>
        <w:jc w:val="both"/>
        <w:rPr>
          <w:rFonts w:ascii="Times New Roman" w:hAnsi="Times New Roman" w:cs="Times New Roman"/>
          <w:sz w:val="28"/>
          <w:szCs w:val="28"/>
        </w:rPr>
      </w:pPr>
    </w:p>
    <w:p w:rsidR="00E55B6F" w:rsidRPr="00A02B2D" w:rsidRDefault="0056541D" w:rsidP="0022679E">
      <w:pPr>
        <w:spacing w:after="0" w:line="360" w:lineRule="auto"/>
        <w:ind w:firstLine="720"/>
        <w:jc w:val="center"/>
        <w:rPr>
          <w:rFonts w:ascii="Times New Roman" w:hAnsi="Times New Roman" w:cs="Times New Roman"/>
          <w:b/>
          <w:bCs/>
          <w:sz w:val="28"/>
          <w:szCs w:val="28"/>
        </w:rPr>
      </w:pPr>
      <w:r w:rsidRPr="00A02B2D">
        <w:rPr>
          <w:rFonts w:ascii="Times New Roman" w:hAnsi="Times New Roman" w:cs="Times New Roman"/>
          <w:b/>
          <w:bCs/>
          <w:sz w:val="28"/>
          <w:szCs w:val="28"/>
        </w:rPr>
        <w:lastRenderedPageBreak/>
        <w:t xml:space="preserve">Первое  </w:t>
      </w:r>
      <w:r w:rsidR="00E55B6F" w:rsidRPr="00A02B2D">
        <w:rPr>
          <w:rFonts w:ascii="Times New Roman" w:hAnsi="Times New Roman" w:cs="Times New Roman"/>
          <w:b/>
          <w:bCs/>
          <w:iCs/>
          <w:sz w:val="28"/>
          <w:szCs w:val="28"/>
          <w:lang w:val="en-US"/>
        </w:rPr>
        <w:t>Port</w:t>
      </w:r>
      <w:r w:rsidR="00E55B6F" w:rsidRPr="00A02B2D">
        <w:rPr>
          <w:rFonts w:ascii="Times New Roman" w:hAnsi="Times New Roman" w:cs="Times New Roman"/>
          <w:b/>
          <w:bCs/>
          <w:iCs/>
          <w:sz w:val="28"/>
          <w:szCs w:val="28"/>
        </w:rPr>
        <w:t xml:space="preserve"> </w:t>
      </w:r>
      <w:r w:rsidR="00E55B6F" w:rsidRPr="00A02B2D">
        <w:rPr>
          <w:rFonts w:ascii="Times New Roman" w:hAnsi="Times New Roman" w:cs="Times New Roman"/>
          <w:b/>
          <w:bCs/>
          <w:iCs/>
          <w:sz w:val="28"/>
          <w:szCs w:val="28"/>
          <w:lang w:val="en-US"/>
        </w:rPr>
        <w:t>de</w:t>
      </w:r>
      <w:r w:rsidR="00E55B6F" w:rsidRPr="00A02B2D">
        <w:rPr>
          <w:rFonts w:ascii="Times New Roman" w:hAnsi="Times New Roman" w:cs="Times New Roman"/>
          <w:b/>
          <w:bCs/>
          <w:iCs/>
          <w:sz w:val="28"/>
          <w:szCs w:val="28"/>
        </w:rPr>
        <w:t xml:space="preserve"> </w:t>
      </w:r>
      <w:r w:rsidR="00E55B6F" w:rsidRPr="00A02B2D">
        <w:rPr>
          <w:rFonts w:ascii="Times New Roman" w:hAnsi="Times New Roman" w:cs="Times New Roman"/>
          <w:b/>
          <w:bCs/>
          <w:iCs/>
          <w:sz w:val="28"/>
          <w:szCs w:val="28"/>
          <w:lang w:val="en-US"/>
        </w:rPr>
        <w:t>bras</w:t>
      </w:r>
      <w:r w:rsidR="00E55B6F" w:rsidRPr="00A02B2D">
        <w:rPr>
          <w:rFonts w:ascii="Times New Roman" w:hAnsi="Times New Roman" w:cs="Times New Roman"/>
          <w:b/>
          <w:bCs/>
          <w:sz w:val="28"/>
          <w:szCs w:val="28"/>
        </w:rPr>
        <w:t xml:space="preserve"> </w:t>
      </w:r>
    </w:p>
    <w:p w:rsidR="00664843" w:rsidRPr="00A02B2D" w:rsidRDefault="00664843" w:rsidP="0022679E">
      <w:pPr>
        <w:spacing w:after="0" w:line="360" w:lineRule="auto"/>
        <w:ind w:firstLine="720"/>
        <w:jc w:val="both"/>
        <w:rPr>
          <w:rFonts w:ascii="Times New Roman" w:hAnsi="Times New Roman" w:cs="Times New Roman"/>
          <w:sz w:val="28"/>
          <w:szCs w:val="28"/>
        </w:rPr>
      </w:pPr>
    </w:p>
    <w:p w:rsidR="002D1E99" w:rsidRPr="00A02B2D" w:rsidRDefault="002D1E99" w:rsidP="0056541D">
      <w:pPr>
        <w:spacing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 Стать в</w:t>
      </w:r>
      <w:r w:rsidRPr="00A02B2D">
        <w:rPr>
          <w:rFonts w:ascii="Times New Roman" w:hAnsi="Times New Roman" w:cs="Times New Roman"/>
          <w:noProof/>
          <w:sz w:val="28"/>
          <w:szCs w:val="28"/>
        </w:rPr>
        <w:t xml:space="preserve"> V</w:t>
      </w:r>
      <w:r w:rsidRPr="00A02B2D">
        <w:rPr>
          <w:rFonts w:ascii="Times New Roman" w:hAnsi="Times New Roman" w:cs="Times New Roman"/>
          <w:sz w:val="28"/>
          <w:szCs w:val="28"/>
        </w:rPr>
        <w:t xml:space="preserve"> позицию </w:t>
      </w:r>
      <w:r w:rsidRPr="00A02B2D">
        <w:rPr>
          <w:rFonts w:ascii="Times New Roman" w:hAnsi="Times New Roman" w:cs="Times New Roman"/>
          <w:sz w:val="28"/>
          <w:szCs w:val="28"/>
          <w:lang w:val="en-US"/>
        </w:rPr>
        <w:t>croisee</w:t>
      </w:r>
      <w:r w:rsidRPr="00A02B2D">
        <w:rPr>
          <w:rFonts w:ascii="Times New Roman" w:hAnsi="Times New Roman" w:cs="Times New Roman"/>
          <w:sz w:val="28"/>
          <w:szCs w:val="28"/>
        </w:rPr>
        <w:t>, правая нога впереди. Из подготов</w:t>
      </w:r>
      <w:r w:rsidR="00854DBE" w:rsidRPr="00A02B2D">
        <w:rPr>
          <w:rFonts w:ascii="Times New Roman" w:hAnsi="Times New Roman" w:cs="Times New Roman"/>
          <w:sz w:val="28"/>
          <w:szCs w:val="28"/>
        </w:rPr>
        <w:t>ительного положения руки идут в</w:t>
      </w:r>
      <w:r w:rsidRPr="00A02B2D">
        <w:rPr>
          <w:rFonts w:ascii="Times New Roman" w:hAnsi="Times New Roman" w:cs="Times New Roman"/>
          <w:noProof/>
          <w:sz w:val="28"/>
          <w:szCs w:val="28"/>
        </w:rPr>
        <w:t xml:space="preserve"> I</w:t>
      </w:r>
      <w:r w:rsidRPr="00A02B2D">
        <w:rPr>
          <w:rFonts w:ascii="Times New Roman" w:hAnsi="Times New Roman" w:cs="Times New Roman"/>
          <w:sz w:val="28"/>
          <w:szCs w:val="28"/>
        </w:rPr>
        <w:t xml:space="preserve"> позицию, </w:t>
      </w:r>
      <w:r w:rsidRPr="00A02B2D">
        <w:rPr>
          <w:rFonts w:ascii="Times New Roman" w:hAnsi="Times New Roman" w:cs="Times New Roman"/>
          <w:noProof/>
          <w:sz w:val="28"/>
          <w:szCs w:val="28"/>
        </w:rPr>
        <w:t>III</w:t>
      </w:r>
      <w:r w:rsidRPr="00A02B2D">
        <w:rPr>
          <w:rFonts w:ascii="Times New Roman" w:hAnsi="Times New Roman" w:cs="Times New Roman"/>
          <w:sz w:val="28"/>
          <w:szCs w:val="28"/>
        </w:rPr>
        <w:t xml:space="preserve"> позицию, раскрыва</w:t>
      </w:r>
      <w:r w:rsidR="00854DBE" w:rsidRPr="00A02B2D">
        <w:rPr>
          <w:rFonts w:ascii="Times New Roman" w:hAnsi="Times New Roman" w:cs="Times New Roman"/>
          <w:sz w:val="28"/>
          <w:szCs w:val="28"/>
        </w:rPr>
        <w:t>ются во</w:t>
      </w:r>
      <w:r w:rsidRPr="00A02B2D">
        <w:rPr>
          <w:rFonts w:ascii="Times New Roman" w:hAnsi="Times New Roman" w:cs="Times New Roman"/>
          <w:noProof/>
          <w:sz w:val="28"/>
          <w:szCs w:val="28"/>
        </w:rPr>
        <w:t xml:space="preserve"> II</w:t>
      </w:r>
      <w:r w:rsidRPr="00A02B2D">
        <w:rPr>
          <w:rFonts w:ascii="Times New Roman" w:hAnsi="Times New Roman" w:cs="Times New Roman"/>
          <w:sz w:val="28"/>
          <w:szCs w:val="28"/>
        </w:rPr>
        <w:t xml:space="preserve"> позиции и опускаются в исходную точку</w:t>
      </w:r>
      <w:r w:rsidR="0022679E" w:rsidRPr="00A02B2D">
        <w:rPr>
          <w:rFonts w:ascii="Times New Roman" w:hAnsi="Times New Roman" w:cs="Times New Roman"/>
          <w:noProof/>
          <w:sz w:val="28"/>
          <w:szCs w:val="28"/>
        </w:rPr>
        <w:t xml:space="preserve"> -</w:t>
      </w:r>
      <w:r w:rsidRPr="00A02B2D">
        <w:rPr>
          <w:rFonts w:ascii="Times New Roman" w:hAnsi="Times New Roman" w:cs="Times New Roman"/>
          <w:sz w:val="28"/>
          <w:szCs w:val="28"/>
        </w:rPr>
        <w:t xml:space="preserve"> подготовительное положение. Чтобы придать данному упражнению тот характер, к</w:t>
      </w:r>
      <w:r w:rsidR="00C23578" w:rsidRPr="00A02B2D">
        <w:rPr>
          <w:rFonts w:ascii="Times New Roman" w:hAnsi="Times New Roman" w:cs="Times New Roman"/>
          <w:sz w:val="28"/>
          <w:szCs w:val="28"/>
        </w:rPr>
        <w:t xml:space="preserve">оторый </w:t>
      </w:r>
      <w:r w:rsidR="00854DBE" w:rsidRPr="00A02B2D">
        <w:rPr>
          <w:rFonts w:ascii="Times New Roman" w:hAnsi="Times New Roman" w:cs="Times New Roman"/>
          <w:sz w:val="28"/>
          <w:szCs w:val="28"/>
        </w:rPr>
        <w:t xml:space="preserve"> от него требуется</w:t>
      </w:r>
      <w:r w:rsidR="00C23578" w:rsidRPr="00A02B2D">
        <w:rPr>
          <w:rFonts w:ascii="Times New Roman" w:hAnsi="Times New Roman" w:cs="Times New Roman"/>
          <w:sz w:val="28"/>
          <w:szCs w:val="28"/>
        </w:rPr>
        <w:t xml:space="preserve">, </w:t>
      </w:r>
      <w:r w:rsidR="00854DBE" w:rsidRPr="00A02B2D">
        <w:rPr>
          <w:rFonts w:ascii="Times New Roman" w:hAnsi="Times New Roman" w:cs="Times New Roman"/>
          <w:sz w:val="28"/>
          <w:szCs w:val="28"/>
        </w:rPr>
        <w:t xml:space="preserve">  то  есть, </w:t>
      </w:r>
      <w:r w:rsidR="00C23578" w:rsidRPr="00A02B2D">
        <w:rPr>
          <w:rFonts w:ascii="Times New Roman" w:hAnsi="Times New Roman" w:cs="Times New Roman"/>
          <w:sz w:val="28"/>
          <w:szCs w:val="28"/>
        </w:rPr>
        <w:t>чтобы «вздохнуть руками»</w:t>
      </w:r>
      <w:r w:rsidRPr="00A02B2D">
        <w:rPr>
          <w:rFonts w:ascii="Times New Roman" w:hAnsi="Times New Roman" w:cs="Times New Roman"/>
          <w:sz w:val="28"/>
          <w:szCs w:val="28"/>
        </w:rPr>
        <w:t>, и</w:t>
      </w:r>
      <w:r w:rsidR="00C23578" w:rsidRPr="00A02B2D">
        <w:rPr>
          <w:rFonts w:ascii="Times New Roman" w:hAnsi="Times New Roman" w:cs="Times New Roman"/>
          <w:sz w:val="28"/>
          <w:szCs w:val="28"/>
        </w:rPr>
        <w:t>х нужно вести следующим образом:</w:t>
      </w:r>
      <w:r w:rsidRPr="00A02B2D">
        <w:rPr>
          <w:rFonts w:ascii="Times New Roman" w:hAnsi="Times New Roman" w:cs="Times New Roman"/>
          <w:sz w:val="28"/>
          <w:szCs w:val="28"/>
        </w:rPr>
        <w:t xml:space="preserve"> </w:t>
      </w:r>
    </w:p>
    <w:p w:rsidR="0090124A" w:rsidRPr="00A02B2D" w:rsidRDefault="0090124A" w:rsidP="0056541D">
      <w:pPr>
        <w:spacing w:line="360" w:lineRule="auto"/>
        <w:ind w:firstLine="851"/>
        <w:jc w:val="both"/>
        <w:rPr>
          <w:rFonts w:ascii="Times New Roman" w:hAnsi="Times New Roman" w:cs="Times New Roman"/>
          <w:sz w:val="28"/>
          <w:szCs w:val="28"/>
        </w:rPr>
      </w:pPr>
    </w:p>
    <w:p w:rsidR="002D1E99" w:rsidRPr="00A02B2D" w:rsidRDefault="002D1E99" w:rsidP="002D1E99">
      <w:pPr>
        <w:ind w:firstLine="720"/>
        <w:rPr>
          <w:sz w:val="28"/>
          <w:szCs w:val="28"/>
        </w:rPr>
      </w:pPr>
      <w:r w:rsidRPr="00A02B2D">
        <w:rPr>
          <w:sz w:val="20"/>
          <w:szCs w:val="20"/>
        </w:rPr>
        <w:object w:dxaOrig="7201" w:dyaOrig="2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26pt" o:ole="" fillcolor="window">
            <v:imagedata r:id="rId13" o:title=""/>
          </v:shape>
          <o:OLEObject Type="Embed" ProgID="Word.Picture.8" ShapeID="_x0000_i1025" DrawAspect="Content" ObjectID="_1583503180" r:id="rId14"/>
        </w:object>
      </w:r>
    </w:p>
    <w:p w:rsidR="002D1E99" w:rsidRPr="00A02B2D" w:rsidRDefault="002D1E99" w:rsidP="0022679E">
      <w:pPr>
        <w:ind w:firstLine="720"/>
        <w:jc w:val="center"/>
        <w:rPr>
          <w:rFonts w:ascii="Times New Roman" w:hAnsi="Times New Roman" w:cs="Times New Roman"/>
          <w:b/>
          <w:bCs/>
          <w:sz w:val="28"/>
          <w:szCs w:val="28"/>
        </w:rPr>
      </w:pPr>
      <w:r w:rsidRPr="00A02B2D">
        <w:rPr>
          <w:rFonts w:ascii="Times New Roman" w:hAnsi="Times New Roman" w:cs="Times New Roman"/>
          <w:b/>
          <w:bCs/>
          <w:iCs/>
          <w:sz w:val="28"/>
          <w:szCs w:val="28"/>
          <w:lang w:val="en-US"/>
        </w:rPr>
        <w:t>Port</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de</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bras</w:t>
      </w:r>
      <w:r w:rsidRPr="00A02B2D">
        <w:rPr>
          <w:rFonts w:ascii="Times New Roman" w:hAnsi="Times New Roman" w:cs="Times New Roman"/>
          <w:b/>
          <w:bCs/>
          <w:sz w:val="28"/>
          <w:szCs w:val="28"/>
        </w:rPr>
        <w:t xml:space="preserve"> (первое)</w:t>
      </w:r>
    </w:p>
    <w:p w:rsidR="0022679E" w:rsidRPr="00A02B2D" w:rsidRDefault="0022679E" w:rsidP="0022679E">
      <w:pPr>
        <w:ind w:firstLine="720"/>
        <w:jc w:val="center"/>
        <w:rPr>
          <w:rFonts w:ascii="Times New Roman" w:hAnsi="Times New Roman" w:cs="Times New Roman"/>
          <w:sz w:val="28"/>
          <w:szCs w:val="28"/>
        </w:rPr>
      </w:pPr>
    </w:p>
    <w:p w:rsidR="0056541D" w:rsidRPr="00A02B2D" w:rsidRDefault="00C23578" w:rsidP="00C23578">
      <w:pPr>
        <w:spacing w:after="0" w:line="360" w:lineRule="auto"/>
        <w:jc w:val="both"/>
        <w:rPr>
          <w:rFonts w:ascii="Times New Roman" w:hAnsi="Times New Roman" w:cs="Times New Roman"/>
          <w:sz w:val="28"/>
          <w:szCs w:val="28"/>
        </w:rPr>
      </w:pPr>
      <w:r w:rsidRPr="00A02B2D">
        <w:rPr>
          <w:rFonts w:ascii="Times New Roman" w:hAnsi="Times New Roman" w:cs="Times New Roman"/>
          <w:sz w:val="28"/>
          <w:szCs w:val="28"/>
        </w:rPr>
        <w:t>к</w:t>
      </w:r>
      <w:r w:rsidR="002D1E99" w:rsidRPr="00A02B2D">
        <w:rPr>
          <w:rFonts w:ascii="Times New Roman" w:hAnsi="Times New Roman" w:cs="Times New Roman"/>
          <w:sz w:val="28"/>
          <w:szCs w:val="28"/>
        </w:rPr>
        <w:t>огда руки придут на</w:t>
      </w:r>
      <w:r w:rsidR="002D1E99" w:rsidRPr="00A02B2D">
        <w:rPr>
          <w:rFonts w:ascii="Times New Roman" w:hAnsi="Times New Roman" w:cs="Times New Roman"/>
          <w:noProof/>
          <w:sz w:val="28"/>
          <w:szCs w:val="28"/>
        </w:rPr>
        <w:t xml:space="preserve"> II</w:t>
      </w:r>
      <w:r w:rsidR="002D1E99" w:rsidRPr="00A02B2D">
        <w:rPr>
          <w:rFonts w:ascii="Times New Roman" w:hAnsi="Times New Roman" w:cs="Times New Roman"/>
          <w:sz w:val="28"/>
          <w:szCs w:val="28"/>
        </w:rPr>
        <w:t xml:space="preserve"> позицию, раскрыть кисти, делая спокойный, глубокий, но не утрированный вздох (не поднимать плеч!), нужно повернуть кисти ладонью вниз и с выдохом плавно опускать их вниз,</w:t>
      </w:r>
      <w:r w:rsidR="00541D90" w:rsidRPr="00A02B2D">
        <w:rPr>
          <w:rFonts w:ascii="Times New Roman" w:hAnsi="Times New Roman" w:cs="Times New Roman"/>
          <w:sz w:val="28"/>
          <w:szCs w:val="28"/>
        </w:rPr>
        <w:t xml:space="preserve"> позволяя пальцам слегка мягко «отставать»</w:t>
      </w:r>
      <w:r w:rsidR="002D1E99" w:rsidRPr="00A02B2D">
        <w:rPr>
          <w:rFonts w:ascii="Times New Roman" w:hAnsi="Times New Roman" w:cs="Times New Roman"/>
          <w:sz w:val="28"/>
          <w:szCs w:val="28"/>
        </w:rPr>
        <w:t xml:space="preserve">, но </w:t>
      </w:r>
      <w:r w:rsidR="00541D90" w:rsidRPr="00A02B2D">
        <w:rPr>
          <w:rFonts w:ascii="Times New Roman" w:hAnsi="Times New Roman" w:cs="Times New Roman"/>
          <w:sz w:val="28"/>
          <w:szCs w:val="28"/>
        </w:rPr>
        <w:t xml:space="preserve"> </w:t>
      </w:r>
      <w:r w:rsidR="002D1E99" w:rsidRPr="00A02B2D">
        <w:rPr>
          <w:rFonts w:ascii="Times New Roman" w:hAnsi="Times New Roman" w:cs="Times New Roman"/>
          <w:sz w:val="28"/>
          <w:szCs w:val="28"/>
        </w:rPr>
        <w:t>не подчеркивая, не ломая кисти и не утрируя это движение.</w:t>
      </w:r>
    </w:p>
    <w:p w:rsidR="0090124A" w:rsidRPr="00A02B2D" w:rsidRDefault="002D1E99" w:rsidP="00EE2C02">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Голова склоняе</w:t>
      </w:r>
      <w:r w:rsidR="00854DBE" w:rsidRPr="00A02B2D">
        <w:rPr>
          <w:rFonts w:ascii="Times New Roman" w:hAnsi="Times New Roman" w:cs="Times New Roman"/>
          <w:sz w:val="28"/>
          <w:szCs w:val="28"/>
        </w:rPr>
        <w:t>тся налево, когда руки придут в</w:t>
      </w:r>
      <w:r w:rsidRPr="00A02B2D">
        <w:rPr>
          <w:rFonts w:ascii="Times New Roman" w:hAnsi="Times New Roman" w:cs="Times New Roman"/>
          <w:noProof/>
          <w:sz w:val="28"/>
          <w:szCs w:val="28"/>
        </w:rPr>
        <w:t xml:space="preserve"> I</w:t>
      </w:r>
      <w:r w:rsidRPr="00A02B2D">
        <w:rPr>
          <w:rFonts w:ascii="Times New Roman" w:hAnsi="Times New Roman" w:cs="Times New Roman"/>
          <w:sz w:val="28"/>
          <w:szCs w:val="28"/>
        </w:rPr>
        <w:t xml:space="preserve"> позицию, взгляд устр</w:t>
      </w:r>
      <w:r w:rsidR="00854DBE" w:rsidRPr="00A02B2D">
        <w:rPr>
          <w:rFonts w:ascii="Times New Roman" w:hAnsi="Times New Roman" w:cs="Times New Roman"/>
          <w:sz w:val="28"/>
          <w:szCs w:val="28"/>
        </w:rPr>
        <w:t>емляется на кисти; когда руки в</w:t>
      </w:r>
      <w:r w:rsidRPr="00A02B2D">
        <w:rPr>
          <w:rFonts w:ascii="Times New Roman" w:hAnsi="Times New Roman" w:cs="Times New Roman"/>
          <w:sz w:val="28"/>
          <w:szCs w:val="28"/>
        </w:rPr>
        <w:t xml:space="preserve"> </w:t>
      </w:r>
      <w:r w:rsidRPr="00A02B2D">
        <w:rPr>
          <w:rFonts w:ascii="Times New Roman" w:hAnsi="Times New Roman" w:cs="Times New Roman"/>
          <w:noProof/>
          <w:sz w:val="28"/>
          <w:szCs w:val="28"/>
        </w:rPr>
        <w:t>III</w:t>
      </w:r>
      <w:r w:rsidRPr="00A02B2D">
        <w:rPr>
          <w:rFonts w:ascii="Times New Roman" w:hAnsi="Times New Roman" w:cs="Times New Roman"/>
          <w:sz w:val="28"/>
          <w:szCs w:val="28"/>
        </w:rPr>
        <w:t xml:space="preserve"> позиции, голова прямо; когда руки раскрываются, голова поворачивается и отклоняется направо. Взгляд везде следует за кистями рук. Так приучаются участвовать в движении мускулы лица. </w:t>
      </w:r>
      <w:r w:rsidR="0022679E"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При окончании движения голова опять повернута прямо </w:t>
      </w:r>
      <w:r w:rsidR="0022679E" w:rsidRPr="00A02B2D">
        <w:rPr>
          <w:rFonts w:ascii="Times New Roman" w:hAnsi="Times New Roman" w:cs="Times New Roman"/>
          <w:i/>
          <w:iCs/>
          <w:sz w:val="28"/>
          <w:szCs w:val="28"/>
        </w:rPr>
        <w:t>.</w:t>
      </w:r>
    </w:p>
    <w:p w:rsidR="00EE2C02" w:rsidRDefault="00EE2C02" w:rsidP="00CB28C2">
      <w:pPr>
        <w:spacing w:after="0" w:line="360" w:lineRule="auto"/>
        <w:jc w:val="both"/>
        <w:rPr>
          <w:rFonts w:ascii="Times New Roman" w:hAnsi="Times New Roman" w:cs="Times New Roman"/>
          <w:i/>
          <w:iCs/>
          <w:sz w:val="28"/>
          <w:szCs w:val="28"/>
        </w:rPr>
      </w:pPr>
    </w:p>
    <w:p w:rsidR="00DD2A8F" w:rsidRPr="00A02B2D" w:rsidRDefault="00DD2A8F" w:rsidP="00CB28C2">
      <w:pPr>
        <w:spacing w:after="0" w:line="360" w:lineRule="auto"/>
        <w:jc w:val="both"/>
        <w:rPr>
          <w:rFonts w:ascii="Times New Roman" w:hAnsi="Times New Roman" w:cs="Times New Roman"/>
          <w:i/>
          <w:iCs/>
          <w:sz w:val="28"/>
          <w:szCs w:val="28"/>
        </w:rPr>
      </w:pPr>
    </w:p>
    <w:p w:rsidR="0056541D" w:rsidRPr="00A02B2D" w:rsidRDefault="0056541D" w:rsidP="0056541D">
      <w:pPr>
        <w:spacing w:after="0" w:line="360" w:lineRule="auto"/>
        <w:ind w:firstLine="720"/>
        <w:jc w:val="center"/>
        <w:rPr>
          <w:rFonts w:ascii="Times New Roman" w:hAnsi="Times New Roman" w:cs="Times New Roman"/>
          <w:i/>
          <w:iCs/>
          <w:sz w:val="28"/>
          <w:szCs w:val="28"/>
        </w:rPr>
      </w:pPr>
      <w:r w:rsidRPr="00A02B2D">
        <w:rPr>
          <w:rFonts w:ascii="Times New Roman" w:hAnsi="Times New Roman" w:cs="Times New Roman"/>
          <w:b/>
          <w:bCs/>
          <w:iCs/>
          <w:sz w:val="28"/>
          <w:szCs w:val="28"/>
        </w:rPr>
        <w:lastRenderedPageBreak/>
        <w:t xml:space="preserve">Второе  </w:t>
      </w:r>
      <w:r w:rsidRPr="00A02B2D">
        <w:rPr>
          <w:rFonts w:ascii="Times New Roman" w:hAnsi="Times New Roman" w:cs="Times New Roman"/>
          <w:b/>
          <w:bCs/>
          <w:iCs/>
          <w:sz w:val="28"/>
          <w:szCs w:val="28"/>
          <w:lang w:val="en-US"/>
        </w:rPr>
        <w:t>Port</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de</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bras</w:t>
      </w:r>
    </w:p>
    <w:p w:rsidR="0022679E" w:rsidRPr="00A02B2D" w:rsidRDefault="0022679E" w:rsidP="0056541D">
      <w:pPr>
        <w:spacing w:after="0"/>
        <w:jc w:val="both"/>
        <w:rPr>
          <w:rFonts w:ascii="Times New Roman" w:hAnsi="Times New Roman" w:cs="Times New Roman"/>
          <w:sz w:val="28"/>
          <w:szCs w:val="28"/>
        </w:rPr>
      </w:pPr>
    </w:p>
    <w:p w:rsidR="002D1E99" w:rsidRPr="00A02B2D" w:rsidRDefault="002D1E99" w:rsidP="0056541D">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Стать в</w:t>
      </w:r>
      <w:r w:rsidRPr="00A02B2D">
        <w:rPr>
          <w:rFonts w:ascii="Times New Roman" w:hAnsi="Times New Roman" w:cs="Times New Roman"/>
          <w:noProof/>
          <w:sz w:val="28"/>
          <w:szCs w:val="28"/>
        </w:rPr>
        <w:t xml:space="preserve"> V</w:t>
      </w:r>
      <w:r w:rsidRPr="00A02B2D">
        <w:rPr>
          <w:rFonts w:ascii="Times New Roman" w:hAnsi="Times New Roman" w:cs="Times New Roman"/>
          <w:sz w:val="28"/>
          <w:szCs w:val="28"/>
        </w:rPr>
        <w:t xml:space="preserve"> позицию, правая нога впереди. Из подготовительного положения</w:t>
      </w:r>
      <w:r w:rsidR="0056541D" w:rsidRPr="00A02B2D">
        <w:rPr>
          <w:rFonts w:ascii="Times New Roman" w:hAnsi="Times New Roman" w:cs="Times New Roman"/>
          <w:sz w:val="28"/>
          <w:szCs w:val="28"/>
        </w:rPr>
        <w:t xml:space="preserve"> </w:t>
      </w:r>
      <w:r w:rsidR="00854DBE" w:rsidRPr="00A02B2D">
        <w:rPr>
          <w:rFonts w:ascii="Times New Roman" w:hAnsi="Times New Roman" w:cs="Times New Roman"/>
          <w:sz w:val="28"/>
          <w:szCs w:val="28"/>
        </w:rPr>
        <w:t xml:space="preserve"> руки идут  в </w:t>
      </w:r>
      <w:r w:rsidRPr="00A02B2D">
        <w:rPr>
          <w:rFonts w:ascii="Times New Roman" w:hAnsi="Times New Roman" w:cs="Times New Roman"/>
          <w:noProof/>
          <w:sz w:val="28"/>
          <w:szCs w:val="28"/>
        </w:rPr>
        <w:t xml:space="preserve"> </w:t>
      </w:r>
      <w:r w:rsidR="0056541D" w:rsidRPr="00A02B2D">
        <w:rPr>
          <w:rFonts w:ascii="Times New Roman" w:hAnsi="Times New Roman" w:cs="Times New Roman"/>
          <w:noProof/>
          <w:sz w:val="28"/>
          <w:szCs w:val="28"/>
        </w:rPr>
        <w:t xml:space="preserve"> </w:t>
      </w:r>
      <w:r w:rsidRPr="00A02B2D">
        <w:rPr>
          <w:rFonts w:ascii="Times New Roman" w:hAnsi="Times New Roman" w:cs="Times New Roman"/>
          <w:noProof/>
          <w:sz w:val="28"/>
          <w:szCs w:val="28"/>
        </w:rPr>
        <w:t>I</w:t>
      </w:r>
      <w:r w:rsidRPr="00A02B2D">
        <w:rPr>
          <w:rFonts w:ascii="Times New Roman" w:hAnsi="Times New Roman" w:cs="Times New Roman"/>
          <w:sz w:val="28"/>
          <w:szCs w:val="28"/>
        </w:rPr>
        <w:t xml:space="preserve"> позицию, затем левая</w:t>
      </w:r>
      <w:r w:rsidR="0056541D" w:rsidRPr="00A02B2D">
        <w:rPr>
          <w:rFonts w:ascii="Times New Roman" w:hAnsi="Times New Roman" w:cs="Times New Roman"/>
          <w:noProof/>
          <w:sz w:val="28"/>
          <w:szCs w:val="28"/>
        </w:rPr>
        <w:t xml:space="preserve"> </w:t>
      </w:r>
      <w:r w:rsidR="00854DBE" w:rsidRPr="00A02B2D">
        <w:rPr>
          <w:rFonts w:ascii="Times New Roman" w:hAnsi="Times New Roman" w:cs="Times New Roman"/>
          <w:noProof/>
          <w:sz w:val="28"/>
          <w:szCs w:val="28"/>
        </w:rPr>
        <w:t>–</w:t>
      </w:r>
      <w:r w:rsidR="00854DBE" w:rsidRPr="00A02B2D">
        <w:rPr>
          <w:rFonts w:ascii="Times New Roman" w:hAnsi="Times New Roman" w:cs="Times New Roman"/>
          <w:sz w:val="28"/>
          <w:szCs w:val="28"/>
        </w:rPr>
        <w:t xml:space="preserve"> в </w:t>
      </w:r>
      <w:r w:rsidRPr="00A02B2D">
        <w:rPr>
          <w:rFonts w:ascii="Times New Roman" w:hAnsi="Times New Roman" w:cs="Times New Roman"/>
          <w:noProof/>
          <w:sz w:val="28"/>
          <w:szCs w:val="28"/>
        </w:rPr>
        <w:t xml:space="preserve"> III</w:t>
      </w:r>
      <w:r w:rsidRPr="00A02B2D">
        <w:rPr>
          <w:rFonts w:ascii="Times New Roman" w:hAnsi="Times New Roman" w:cs="Times New Roman"/>
          <w:sz w:val="28"/>
          <w:szCs w:val="28"/>
        </w:rPr>
        <w:t xml:space="preserve"> позицию, правая</w:t>
      </w:r>
      <w:r w:rsidR="0056541D" w:rsidRPr="00A02B2D">
        <w:rPr>
          <w:rFonts w:ascii="Times New Roman" w:hAnsi="Times New Roman" w:cs="Times New Roman"/>
          <w:noProof/>
          <w:sz w:val="28"/>
          <w:szCs w:val="28"/>
        </w:rPr>
        <w:t xml:space="preserve"> -</w:t>
      </w:r>
      <w:r w:rsidR="00854DBE" w:rsidRPr="00A02B2D">
        <w:rPr>
          <w:rFonts w:ascii="Times New Roman" w:hAnsi="Times New Roman" w:cs="Times New Roman"/>
          <w:sz w:val="28"/>
          <w:szCs w:val="28"/>
        </w:rPr>
        <w:t xml:space="preserve"> во</w:t>
      </w:r>
      <w:r w:rsidRPr="00A02B2D">
        <w:rPr>
          <w:rFonts w:ascii="Times New Roman" w:hAnsi="Times New Roman" w:cs="Times New Roman"/>
          <w:noProof/>
          <w:sz w:val="28"/>
          <w:szCs w:val="28"/>
        </w:rPr>
        <w:t xml:space="preserve"> II</w:t>
      </w:r>
      <w:r w:rsidR="00854DBE" w:rsidRPr="00A02B2D">
        <w:rPr>
          <w:rFonts w:ascii="Times New Roman" w:hAnsi="Times New Roman" w:cs="Times New Roman"/>
          <w:sz w:val="28"/>
          <w:szCs w:val="28"/>
        </w:rPr>
        <w:t xml:space="preserve"> позицию;</w:t>
      </w:r>
      <w:r w:rsidRPr="00A02B2D">
        <w:rPr>
          <w:rFonts w:ascii="Times New Roman" w:hAnsi="Times New Roman" w:cs="Times New Roman"/>
          <w:sz w:val="28"/>
          <w:szCs w:val="28"/>
        </w:rPr>
        <w:t xml:space="preserve"> левая</w:t>
      </w:r>
      <w:r w:rsidRPr="00A02B2D">
        <w:rPr>
          <w:rFonts w:ascii="Times New Roman" w:hAnsi="Times New Roman" w:cs="Times New Roman"/>
          <w:noProof/>
          <w:sz w:val="28"/>
          <w:szCs w:val="28"/>
        </w:rPr>
        <w:t xml:space="preserve"> </w:t>
      </w:r>
      <w:r w:rsidR="0056541D" w:rsidRPr="00A02B2D">
        <w:rPr>
          <w:rFonts w:ascii="Times New Roman" w:hAnsi="Times New Roman" w:cs="Times New Roman"/>
          <w:noProof/>
          <w:sz w:val="28"/>
          <w:szCs w:val="28"/>
        </w:rPr>
        <w:t>-</w:t>
      </w:r>
      <w:r w:rsidR="00854DBE" w:rsidRPr="00A02B2D">
        <w:rPr>
          <w:rFonts w:ascii="Times New Roman" w:hAnsi="Times New Roman" w:cs="Times New Roman"/>
          <w:sz w:val="28"/>
          <w:szCs w:val="28"/>
        </w:rPr>
        <w:t xml:space="preserve"> во</w:t>
      </w:r>
      <w:r w:rsidRPr="00A02B2D">
        <w:rPr>
          <w:rFonts w:ascii="Times New Roman" w:hAnsi="Times New Roman" w:cs="Times New Roman"/>
          <w:noProof/>
          <w:sz w:val="28"/>
          <w:szCs w:val="28"/>
        </w:rPr>
        <w:t xml:space="preserve"> II,</w:t>
      </w:r>
      <w:r w:rsidRPr="00A02B2D">
        <w:rPr>
          <w:rFonts w:ascii="Times New Roman" w:hAnsi="Times New Roman" w:cs="Times New Roman"/>
          <w:sz w:val="28"/>
          <w:szCs w:val="28"/>
        </w:rPr>
        <w:t xml:space="preserve"> правая</w:t>
      </w:r>
      <w:r w:rsidR="0056541D" w:rsidRPr="00A02B2D">
        <w:rPr>
          <w:rFonts w:ascii="Times New Roman" w:hAnsi="Times New Roman" w:cs="Times New Roman"/>
          <w:noProof/>
          <w:sz w:val="28"/>
          <w:szCs w:val="28"/>
        </w:rPr>
        <w:t xml:space="preserve"> -</w:t>
      </w:r>
      <w:r w:rsidR="00854DBE" w:rsidRPr="00A02B2D">
        <w:rPr>
          <w:rFonts w:ascii="Times New Roman" w:hAnsi="Times New Roman" w:cs="Times New Roman"/>
          <w:sz w:val="28"/>
          <w:szCs w:val="28"/>
        </w:rPr>
        <w:t xml:space="preserve"> в</w:t>
      </w:r>
      <w:r w:rsidR="0056541D" w:rsidRPr="00A02B2D">
        <w:rPr>
          <w:rFonts w:ascii="Times New Roman" w:hAnsi="Times New Roman" w:cs="Times New Roman"/>
          <w:noProof/>
          <w:sz w:val="28"/>
          <w:szCs w:val="28"/>
        </w:rPr>
        <w:t xml:space="preserve"> III</w:t>
      </w:r>
      <w:r w:rsidR="0056541D" w:rsidRPr="00A02B2D">
        <w:rPr>
          <w:rFonts w:ascii="Times New Roman" w:hAnsi="Times New Roman" w:cs="Times New Roman"/>
          <w:sz w:val="28"/>
          <w:szCs w:val="28"/>
        </w:rPr>
        <w:t xml:space="preserve"> позицию</w:t>
      </w:r>
      <w:r w:rsidR="0056541D" w:rsidRPr="00A02B2D">
        <w:rPr>
          <w:rFonts w:ascii="Times New Roman" w:hAnsi="Times New Roman" w:cs="Times New Roman"/>
          <w:noProof/>
          <w:sz w:val="28"/>
          <w:szCs w:val="28"/>
        </w:rPr>
        <w:t>.</w:t>
      </w:r>
      <w:r w:rsidRPr="00A02B2D">
        <w:rPr>
          <w:rFonts w:ascii="Times New Roman" w:hAnsi="Times New Roman" w:cs="Times New Roman"/>
          <w:sz w:val="28"/>
          <w:szCs w:val="28"/>
        </w:rPr>
        <w:t xml:space="preserve"> </w:t>
      </w:r>
      <w:r w:rsidR="0056541D" w:rsidRPr="00A02B2D">
        <w:rPr>
          <w:rFonts w:ascii="Times New Roman" w:hAnsi="Times New Roman" w:cs="Times New Roman"/>
          <w:sz w:val="28"/>
          <w:szCs w:val="28"/>
        </w:rPr>
        <w:t xml:space="preserve"> Л</w:t>
      </w:r>
      <w:r w:rsidRPr="00A02B2D">
        <w:rPr>
          <w:rFonts w:ascii="Times New Roman" w:hAnsi="Times New Roman" w:cs="Times New Roman"/>
          <w:sz w:val="28"/>
          <w:szCs w:val="28"/>
        </w:rPr>
        <w:t>евая</w:t>
      </w:r>
      <w:r w:rsidR="0056541D" w:rsidRPr="00A02B2D">
        <w:rPr>
          <w:rFonts w:ascii="Times New Roman" w:hAnsi="Times New Roman" w:cs="Times New Roman"/>
          <w:sz w:val="28"/>
          <w:szCs w:val="28"/>
        </w:rPr>
        <w:t xml:space="preserve"> рука </w:t>
      </w:r>
      <w:r w:rsidRPr="00A02B2D">
        <w:rPr>
          <w:rFonts w:ascii="Times New Roman" w:hAnsi="Times New Roman" w:cs="Times New Roman"/>
          <w:sz w:val="28"/>
          <w:szCs w:val="28"/>
        </w:rPr>
        <w:t xml:space="preserve"> опускается в подготовительное </w:t>
      </w:r>
      <w:r w:rsidR="0056541D" w:rsidRPr="00A02B2D">
        <w:rPr>
          <w:rFonts w:ascii="Times New Roman" w:hAnsi="Times New Roman" w:cs="Times New Roman"/>
          <w:sz w:val="28"/>
          <w:szCs w:val="28"/>
        </w:rPr>
        <w:t xml:space="preserve"> </w:t>
      </w:r>
      <w:r w:rsidRPr="00A02B2D">
        <w:rPr>
          <w:rFonts w:ascii="Times New Roman" w:hAnsi="Times New Roman" w:cs="Times New Roman"/>
          <w:sz w:val="28"/>
          <w:szCs w:val="28"/>
        </w:rPr>
        <w:t>положение, проходит его и поднимается</w:t>
      </w:r>
      <w:r w:rsidRPr="00A02B2D">
        <w:rPr>
          <w:rFonts w:ascii="Times New Roman" w:hAnsi="Times New Roman" w:cs="Times New Roman"/>
          <w:b/>
          <w:bCs/>
          <w:sz w:val="28"/>
          <w:szCs w:val="28"/>
        </w:rPr>
        <w:t xml:space="preserve"> </w:t>
      </w:r>
      <w:r w:rsidR="00854DBE" w:rsidRPr="00A02B2D">
        <w:rPr>
          <w:rFonts w:ascii="Times New Roman" w:hAnsi="Times New Roman" w:cs="Times New Roman"/>
          <w:sz w:val="28"/>
          <w:szCs w:val="28"/>
        </w:rPr>
        <w:t>в</w:t>
      </w:r>
      <w:r w:rsidRPr="00A02B2D">
        <w:rPr>
          <w:rFonts w:ascii="Times New Roman" w:hAnsi="Times New Roman" w:cs="Times New Roman"/>
          <w:sz w:val="28"/>
          <w:szCs w:val="28"/>
        </w:rPr>
        <w:t xml:space="preserve"> </w:t>
      </w:r>
      <w:r w:rsidRPr="00A02B2D">
        <w:rPr>
          <w:rFonts w:ascii="Times New Roman" w:hAnsi="Times New Roman" w:cs="Times New Roman"/>
          <w:noProof/>
          <w:sz w:val="28"/>
          <w:szCs w:val="28"/>
        </w:rPr>
        <w:t>I</w:t>
      </w:r>
      <w:r w:rsidRPr="00A02B2D">
        <w:rPr>
          <w:rFonts w:ascii="Times New Roman" w:hAnsi="Times New Roman" w:cs="Times New Roman"/>
          <w:sz w:val="28"/>
          <w:szCs w:val="28"/>
        </w:rPr>
        <w:t xml:space="preserve"> позицию,</w:t>
      </w:r>
      <w:r w:rsidR="0056541D" w:rsidRPr="00A02B2D">
        <w:rPr>
          <w:rFonts w:ascii="Times New Roman" w:hAnsi="Times New Roman" w:cs="Times New Roman"/>
          <w:sz w:val="28"/>
          <w:szCs w:val="28"/>
        </w:rPr>
        <w:t xml:space="preserve">  </w:t>
      </w:r>
      <w:r w:rsidRPr="00A02B2D">
        <w:rPr>
          <w:rFonts w:ascii="Times New Roman" w:hAnsi="Times New Roman" w:cs="Times New Roman"/>
          <w:sz w:val="28"/>
          <w:szCs w:val="28"/>
        </w:rPr>
        <w:t>где встречается с опускающейся правой рукой. Отсюда движение повторяется.</w:t>
      </w:r>
    </w:p>
    <w:p w:rsidR="0056541D" w:rsidRPr="00A02B2D" w:rsidRDefault="0056541D" w:rsidP="00E25C47">
      <w:pPr>
        <w:spacing w:line="360" w:lineRule="auto"/>
        <w:ind w:firstLine="720"/>
        <w:jc w:val="both"/>
        <w:rPr>
          <w:rFonts w:ascii="Times New Roman" w:hAnsi="Times New Roman" w:cs="Times New Roman"/>
          <w:i/>
          <w:iCs/>
          <w:noProof/>
          <w:sz w:val="28"/>
          <w:szCs w:val="28"/>
        </w:rPr>
      </w:pPr>
      <w:r w:rsidRPr="00A02B2D">
        <w:rPr>
          <w:rFonts w:ascii="Times New Roman" w:hAnsi="Times New Roman" w:cs="Times New Roman"/>
          <w:sz w:val="28"/>
          <w:szCs w:val="28"/>
        </w:rPr>
        <w:t>Движение головой</w:t>
      </w:r>
      <w:r w:rsidR="002D1E99" w:rsidRPr="00A02B2D">
        <w:rPr>
          <w:rFonts w:ascii="Times New Roman" w:hAnsi="Times New Roman" w:cs="Times New Roman"/>
          <w:sz w:val="28"/>
          <w:szCs w:val="28"/>
        </w:rPr>
        <w:t xml:space="preserve"> </w:t>
      </w:r>
      <w:r w:rsidRPr="00A02B2D">
        <w:rPr>
          <w:rFonts w:ascii="Times New Roman" w:hAnsi="Times New Roman" w:cs="Times New Roman"/>
          <w:sz w:val="28"/>
          <w:szCs w:val="28"/>
        </w:rPr>
        <w:t xml:space="preserve"> происходит </w:t>
      </w:r>
      <w:r w:rsidR="00854DBE" w:rsidRPr="00A02B2D">
        <w:rPr>
          <w:rFonts w:ascii="Times New Roman" w:hAnsi="Times New Roman" w:cs="Times New Roman"/>
          <w:sz w:val="28"/>
          <w:szCs w:val="28"/>
        </w:rPr>
        <w:t>следующим образом: когда руки в</w:t>
      </w:r>
      <w:r w:rsidR="002D1E99" w:rsidRPr="00A02B2D">
        <w:rPr>
          <w:rFonts w:ascii="Times New Roman" w:hAnsi="Times New Roman" w:cs="Times New Roman"/>
          <w:noProof/>
          <w:sz w:val="28"/>
          <w:szCs w:val="28"/>
        </w:rPr>
        <w:t xml:space="preserve"> </w:t>
      </w:r>
      <w:r w:rsidRPr="00A02B2D">
        <w:rPr>
          <w:rFonts w:ascii="Times New Roman" w:hAnsi="Times New Roman" w:cs="Times New Roman"/>
          <w:noProof/>
          <w:sz w:val="28"/>
          <w:szCs w:val="28"/>
        </w:rPr>
        <w:t xml:space="preserve">        </w:t>
      </w:r>
      <w:r w:rsidR="002D1E99" w:rsidRPr="00A02B2D">
        <w:rPr>
          <w:rFonts w:ascii="Times New Roman" w:hAnsi="Times New Roman" w:cs="Times New Roman"/>
          <w:noProof/>
          <w:sz w:val="28"/>
          <w:szCs w:val="28"/>
        </w:rPr>
        <w:t>I</w:t>
      </w:r>
      <w:r w:rsidR="002D1E99" w:rsidRPr="00A02B2D">
        <w:rPr>
          <w:rFonts w:ascii="Times New Roman" w:hAnsi="Times New Roman" w:cs="Times New Roman"/>
          <w:sz w:val="28"/>
          <w:szCs w:val="28"/>
        </w:rPr>
        <w:t xml:space="preserve"> позиции, </w:t>
      </w:r>
      <w:r w:rsidR="00854DBE" w:rsidRPr="00A02B2D">
        <w:rPr>
          <w:rFonts w:ascii="Times New Roman" w:hAnsi="Times New Roman" w:cs="Times New Roman"/>
          <w:sz w:val="28"/>
          <w:szCs w:val="28"/>
        </w:rPr>
        <w:t xml:space="preserve"> </w:t>
      </w:r>
      <w:r w:rsidR="002D1E99" w:rsidRPr="00A02B2D">
        <w:rPr>
          <w:rFonts w:ascii="Times New Roman" w:hAnsi="Times New Roman" w:cs="Times New Roman"/>
          <w:sz w:val="28"/>
          <w:szCs w:val="28"/>
        </w:rPr>
        <w:t>взглянуть на кисти, склонив голову налево; при втором положении голова отведе</w:t>
      </w:r>
      <w:r w:rsidR="00854DBE" w:rsidRPr="00A02B2D">
        <w:rPr>
          <w:rFonts w:ascii="Times New Roman" w:hAnsi="Times New Roman" w:cs="Times New Roman"/>
          <w:sz w:val="28"/>
          <w:szCs w:val="28"/>
        </w:rPr>
        <w:t>на направо; когда правая рука в</w:t>
      </w:r>
      <w:r w:rsidR="002D1E99" w:rsidRPr="00A02B2D">
        <w:rPr>
          <w:rFonts w:ascii="Times New Roman" w:hAnsi="Times New Roman" w:cs="Times New Roman"/>
          <w:noProof/>
          <w:sz w:val="28"/>
          <w:szCs w:val="28"/>
        </w:rPr>
        <w:t xml:space="preserve"> III</w:t>
      </w:r>
      <w:r w:rsidR="002D1E99" w:rsidRPr="00A02B2D">
        <w:rPr>
          <w:rFonts w:ascii="Times New Roman" w:hAnsi="Times New Roman" w:cs="Times New Roman"/>
          <w:sz w:val="28"/>
          <w:szCs w:val="28"/>
        </w:rPr>
        <w:t xml:space="preserve"> позиции, голова отклоняется и поворачивается налево; при заключении движения</w:t>
      </w:r>
      <w:r w:rsidR="00541D90" w:rsidRPr="00A02B2D">
        <w:rPr>
          <w:rFonts w:ascii="Times New Roman" w:hAnsi="Times New Roman" w:cs="Times New Roman"/>
          <w:noProof/>
          <w:sz w:val="28"/>
          <w:szCs w:val="28"/>
        </w:rPr>
        <w:t xml:space="preserve"> -</w:t>
      </w:r>
      <w:r w:rsidR="002D1E99" w:rsidRPr="00A02B2D">
        <w:rPr>
          <w:rFonts w:ascii="Times New Roman" w:hAnsi="Times New Roman" w:cs="Times New Roman"/>
          <w:sz w:val="28"/>
          <w:szCs w:val="28"/>
        </w:rPr>
        <w:t xml:space="preserve"> голова налево</w:t>
      </w:r>
      <w:r w:rsidRPr="00A02B2D">
        <w:rPr>
          <w:rFonts w:ascii="Times New Roman" w:hAnsi="Times New Roman" w:cs="Times New Roman"/>
          <w:i/>
          <w:iCs/>
          <w:noProof/>
          <w:sz w:val="28"/>
          <w:szCs w:val="28"/>
        </w:rPr>
        <w:t>.</w:t>
      </w:r>
    </w:p>
    <w:p w:rsidR="002D1E99" w:rsidRPr="00A02B2D" w:rsidRDefault="002D1E99" w:rsidP="002D1E99">
      <w:pPr>
        <w:ind w:firstLine="720"/>
        <w:jc w:val="center"/>
        <w:rPr>
          <w:sz w:val="28"/>
          <w:szCs w:val="28"/>
        </w:rPr>
      </w:pPr>
      <w:r w:rsidRPr="00A02B2D">
        <w:rPr>
          <w:noProof/>
          <w:sz w:val="20"/>
          <w:szCs w:val="20"/>
          <w:lang w:eastAsia="ru-RU"/>
        </w:rPr>
        <w:drawing>
          <wp:inline distT="0" distB="0" distL="0" distR="0">
            <wp:extent cx="4726305" cy="17100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726305" cy="1710055"/>
                    </a:xfrm>
                    <a:prstGeom prst="rect">
                      <a:avLst/>
                    </a:prstGeom>
                    <a:noFill/>
                    <a:ln w="9525">
                      <a:noFill/>
                      <a:miter lim="800000"/>
                      <a:headEnd/>
                      <a:tailEnd/>
                    </a:ln>
                  </pic:spPr>
                </pic:pic>
              </a:graphicData>
            </a:graphic>
          </wp:inline>
        </w:drawing>
      </w:r>
    </w:p>
    <w:p w:rsidR="0022679E" w:rsidRPr="00A02B2D" w:rsidRDefault="0022679E" w:rsidP="002D1E99">
      <w:pPr>
        <w:ind w:firstLine="720"/>
        <w:jc w:val="center"/>
        <w:rPr>
          <w:sz w:val="28"/>
          <w:szCs w:val="28"/>
        </w:rPr>
      </w:pPr>
    </w:p>
    <w:p w:rsidR="002D1E99" w:rsidRPr="00A02B2D" w:rsidRDefault="002D1E99" w:rsidP="002D1E99">
      <w:pPr>
        <w:ind w:firstLine="720"/>
        <w:jc w:val="center"/>
        <w:rPr>
          <w:rFonts w:ascii="Times New Roman" w:hAnsi="Times New Roman" w:cs="Times New Roman"/>
          <w:b/>
          <w:sz w:val="28"/>
          <w:szCs w:val="28"/>
        </w:rPr>
      </w:pPr>
      <w:r w:rsidRPr="00A02B2D">
        <w:rPr>
          <w:rFonts w:ascii="Times New Roman" w:hAnsi="Times New Roman" w:cs="Times New Roman"/>
          <w:b/>
          <w:bCs/>
          <w:iCs/>
          <w:sz w:val="28"/>
          <w:szCs w:val="28"/>
          <w:lang w:val="en-US"/>
        </w:rPr>
        <w:t>Port</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de</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bras</w:t>
      </w:r>
      <w:r w:rsidRPr="00A02B2D">
        <w:rPr>
          <w:rFonts w:ascii="Times New Roman" w:hAnsi="Times New Roman" w:cs="Times New Roman"/>
          <w:b/>
          <w:bCs/>
          <w:sz w:val="28"/>
          <w:szCs w:val="28"/>
        </w:rPr>
        <w:t xml:space="preserve"> (второе)</w:t>
      </w:r>
    </w:p>
    <w:p w:rsidR="00FE125B" w:rsidRPr="00A02B2D" w:rsidRDefault="00FE125B" w:rsidP="00D876E7">
      <w:pPr>
        <w:spacing w:after="0" w:line="360" w:lineRule="auto"/>
        <w:jc w:val="both"/>
        <w:rPr>
          <w:sz w:val="28"/>
          <w:szCs w:val="28"/>
        </w:rPr>
      </w:pPr>
    </w:p>
    <w:p w:rsidR="00FE125B" w:rsidRPr="00A02B2D" w:rsidRDefault="00D876E7" w:rsidP="00B83066">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В  музыкальном  отношении х</w:t>
      </w:r>
      <w:r w:rsidR="0022679E" w:rsidRPr="00A02B2D">
        <w:rPr>
          <w:rFonts w:ascii="Times New Roman" w:hAnsi="Times New Roman" w:cs="Times New Roman"/>
          <w:sz w:val="28"/>
          <w:szCs w:val="28"/>
        </w:rPr>
        <w:t>арактер  движения</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w:t>
      </w:r>
      <w:r w:rsidR="0022679E" w:rsidRPr="00A02B2D">
        <w:rPr>
          <w:rFonts w:ascii="Times New Roman" w:hAnsi="Times New Roman" w:cs="Times New Roman"/>
          <w:sz w:val="28"/>
          <w:szCs w:val="28"/>
        </w:rPr>
        <w:t>-   плавный,  связный</w:t>
      </w:r>
      <w:r w:rsidR="00541D90" w:rsidRPr="00A02B2D">
        <w:rPr>
          <w:rFonts w:ascii="Times New Roman" w:hAnsi="Times New Roman" w:cs="Times New Roman"/>
          <w:sz w:val="28"/>
          <w:szCs w:val="28"/>
        </w:rPr>
        <w:t>,</w:t>
      </w:r>
      <w:r w:rsidR="00B83066" w:rsidRPr="00A02B2D">
        <w:rPr>
          <w:rFonts w:ascii="Times New Roman" w:hAnsi="Times New Roman" w:cs="Times New Roman"/>
          <w:sz w:val="28"/>
          <w:szCs w:val="28"/>
        </w:rPr>
        <w:t xml:space="preserve">  по  типу  близкий  к  движениям,  применяемым  в  </w:t>
      </w:r>
      <w:r w:rsidR="00B83066" w:rsidRPr="00A02B2D">
        <w:rPr>
          <w:rFonts w:ascii="Times New Roman" w:hAnsi="Times New Roman" w:cs="Times New Roman"/>
          <w:b/>
          <w:sz w:val="28"/>
          <w:szCs w:val="28"/>
          <w:lang w:val="en-US"/>
        </w:rPr>
        <w:t>adagio</w:t>
      </w:r>
      <w:r w:rsidR="00B83066" w:rsidRPr="00A02B2D">
        <w:rPr>
          <w:rFonts w:ascii="Times New Roman" w:hAnsi="Times New Roman" w:cs="Times New Roman"/>
          <w:sz w:val="28"/>
          <w:szCs w:val="28"/>
        </w:rPr>
        <w:t>.</w:t>
      </w:r>
    </w:p>
    <w:p w:rsidR="00854DBE" w:rsidRPr="00A02B2D" w:rsidRDefault="00B83066" w:rsidP="00D876E7">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В  музыкальном  оформлении  они  соответствуют</w:t>
      </w:r>
      <w:r w:rsidR="00204199" w:rsidRPr="00A02B2D">
        <w:rPr>
          <w:rFonts w:ascii="Times New Roman" w:hAnsi="Times New Roman" w:cs="Times New Roman"/>
          <w:sz w:val="28"/>
          <w:szCs w:val="28"/>
        </w:rPr>
        <w:t xml:space="preserve">  определениям </w:t>
      </w:r>
      <w:r w:rsidR="00204199" w:rsidRPr="00A02B2D">
        <w:rPr>
          <w:rFonts w:ascii="Times New Roman" w:hAnsi="Times New Roman" w:cs="Times New Roman"/>
          <w:b/>
          <w:sz w:val="28"/>
          <w:szCs w:val="28"/>
          <w:lang w:val="en-US"/>
        </w:rPr>
        <w:t>adagio</w:t>
      </w:r>
      <w:r w:rsidR="00204199" w:rsidRPr="00A02B2D">
        <w:rPr>
          <w:rFonts w:ascii="Times New Roman" w:hAnsi="Times New Roman" w:cs="Times New Roman"/>
          <w:b/>
          <w:sz w:val="28"/>
          <w:szCs w:val="28"/>
        </w:rPr>
        <w:t xml:space="preserve">,  </w:t>
      </w:r>
      <w:r w:rsidR="00204199" w:rsidRPr="00A02B2D">
        <w:rPr>
          <w:rFonts w:ascii="Times New Roman" w:hAnsi="Times New Roman" w:cs="Times New Roman"/>
          <w:b/>
          <w:sz w:val="28"/>
          <w:szCs w:val="28"/>
          <w:lang w:val="en-US"/>
        </w:rPr>
        <w:t>cantabile</w:t>
      </w:r>
      <w:r w:rsidR="00F45BC2" w:rsidRPr="00A02B2D">
        <w:rPr>
          <w:rFonts w:ascii="Times New Roman" w:hAnsi="Times New Roman" w:cs="Times New Roman"/>
          <w:b/>
          <w:sz w:val="28"/>
          <w:szCs w:val="28"/>
        </w:rPr>
        <w:t>,</w:t>
      </w:r>
      <w:r w:rsidR="00204199" w:rsidRPr="00A02B2D">
        <w:rPr>
          <w:rFonts w:ascii="Times New Roman" w:hAnsi="Times New Roman" w:cs="Times New Roman"/>
          <w:b/>
          <w:sz w:val="28"/>
          <w:szCs w:val="28"/>
        </w:rPr>
        <w:t xml:space="preserve">  </w:t>
      </w:r>
      <w:r w:rsidR="00204199" w:rsidRPr="00A02B2D">
        <w:rPr>
          <w:rFonts w:ascii="Times New Roman" w:hAnsi="Times New Roman" w:cs="Times New Roman"/>
          <w:b/>
          <w:sz w:val="28"/>
          <w:szCs w:val="28"/>
          <w:lang w:val="en-US"/>
        </w:rPr>
        <w:t>sepmre</w:t>
      </w:r>
      <w:r w:rsidR="00204199" w:rsidRPr="00A02B2D">
        <w:rPr>
          <w:rFonts w:ascii="Times New Roman" w:hAnsi="Times New Roman" w:cs="Times New Roman"/>
          <w:b/>
          <w:sz w:val="28"/>
          <w:szCs w:val="28"/>
        </w:rPr>
        <w:t xml:space="preserve">  </w:t>
      </w:r>
      <w:r w:rsidR="00204199" w:rsidRPr="00A02B2D">
        <w:rPr>
          <w:rFonts w:ascii="Times New Roman" w:hAnsi="Times New Roman" w:cs="Times New Roman"/>
          <w:b/>
          <w:sz w:val="28"/>
          <w:szCs w:val="28"/>
          <w:lang w:val="en-US"/>
        </w:rPr>
        <w:t>legato</w:t>
      </w:r>
      <w:r w:rsidR="00204199" w:rsidRPr="00A02B2D">
        <w:rPr>
          <w:rFonts w:ascii="Times New Roman" w:hAnsi="Times New Roman" w:cs="Times New Roman"/>
          <w:b/>
          <w:sz w:val="28"/>
          <w:szCs w:val="28"/>
        </w:rPr>
        <w:t xml:space="preserve"> </w:t>
      </w:r>
      <w:r w:rsidR="00F45BC2" w:rsidRPr="00A02B2D">
        <w:rPr>
          <w:rFonts w:ascii="Times New Roman" w:hAnsi="Times New Roman" w:cs="Times New Roman"/>
          <w:b/>
          <w:sz w:val="28"/>
          <w:szCs w:val="28"/>
        </w:rPr>
        <w:t xml:space="preserve"> </w:t>
      </w:r>
      <w:r w:rsidR="00F45BC2" w:rsidRPr="00A02B2D">
        <w:rPr>
          <w:rFonts w:ascii="Times New Roman" w:hAnsi="Times New Roman" w:cs="Times New Roman"/>
          <w:sz w:val="28"/>
          <w:szCs w:val="28"/>
        </w:rPr>
        <w:t>(медленно,  певуче,  постоянно  связно).  Исполняются  в  размере  2/4,   3/3,  4/4.</w:t>
      </w:r>
      <w:r w:rsidR="00C23578" w:rsidRPr="00A02B2D">
        <w:rPr>
          <w:rFonts w:ascii="Times New Roman" w:hAnsi="Times New Roman" w:cs="Times New Roman"/>
          <w:sz w:val="28"/>
          <w:szCs w:val="28"/>
        </w:rPr>
        <w:t xml:space="preserve">   В первом  классе </w:t>
      </w:r>
      <w:r w:rsidR="00C23578" w:rsidRPr="00A02B2D">
        <w:rPr>
          <w:rFonts w:ascii="Times New Roman" w:hAnsi="Times New Roman" w:cs="Times New Roman"/>
          <w:b/>
          <w:sz w:val="28"/>
          <w:szCs w:val="28"/>
          <w:lang w:val="en-US"/>
        </w:rPr>
        <w:t>port</w:t>
      </w:r>
      <w:r w:rsidR="00C23578" w:rsidRPr="00A02B2D">
        <w:rPr>
          <w:rFonts w:ascii="Times New Roman" w:hAnsi="Times New Roman" w:cs="Times New Roman"/>
          <w:b/>
          <w:sz w:val="28"/>
          <w:szCs w:val="28"/>
        </w:rPr>
        <w:t xml:space="preserve"> </w:t>
      </w:r>
      <w:r w:rsidR="00C23578" w:rsidRPr="00A02B2D">
        <w:rPr>
          <w:rFonts w:ascii="Times New Roman" w:hAnsi="Times New Roman" w:cs="Times New Roman"/>
          <w:b/>
          <w:sz w:val="28"/>
          <w:szCs w:val="28"/>
          <w:lang w:val="en-US"/>
        </w:rPr>
        <w:t>de</w:t>
      </w:r>
      <w:r w:rsidR="00C23578" w:rsidRPr="00A02B2D">
        <w:rPr>
          <w:rFonts w:ascii="Times New Roman" w:hAnsi="Times New Roman" w:cs="Times New Roman"/>
          <w:b/>
          <w:sz w:val="28"/>
          <w:szCs w:val="28"/>
        </w:rPr>
        <w:t xml:space="preserve"> </w:t>
      </w:r>
      <w:r w:rsidR="00C23578" w:rsidRPr="00A02B2D">
        <w:rPr>
          <w:rFonts w:ascii="Times New Roman" w:hAnsi="Times New Roman" w:cs="Times New Roman"/>
          <w:b/>
          <w:sz w:val="28"/>
          <w:szCs w:val="28"/>
          <w:lang w:val="en-US"/>
        </w:rPr>
        <w:t>bras</w:t>
      </w:r>
      <w:r w:rsidR="00C23578" w:rsidRPr="00A02B2D">
        <w:rPr>
          <w:rFonts w:ascii="Times New Roman" w:hAnsi="Times New Roman" w:cs="Times New Roman"/>
          <w:sz w:val="28"/>
          <w:szCs w:val="28"/>
        </w:rPr>
        <w:t xml:space="preserve">   изучаются  вначале  лишь  отдельно,  </w:t>
      </w:r>
      <w:r w:rsidR="00D876E7" w:rsidRPr="00A02B2D">
        <w:rPr>
          <w:rFonts w:ascii="Times New Roman" w:hAnsi="Times New Roman" w:cs="Times New Roman"/>
          <w:sz w:val="28"/>
          <w:szCs w:val="28"/>
        </w:rPr>
        <w:t>вне</w:t>
      </w:r>
      <w:r w:rsidR="00C23578" w:rsidRPr="00A02B2D">
        <w:rPr>
          <w:rFonts w:ascii="Times New Roman" w:hAnsi="Times New Roman" w:cs="Times New Roman"/>
          <w:sz w:val="28"/>
          <w:szCs w:val="28"/>
        </w:rPr>
        <w:t xml:space="preserve">  связи</w:t>
      </w:r>
      <w:r w:rsidR="00D876E7" w:rsidRPr="00A02B2D">
        <w:rPr>
          <w:rFonts w:ascii="Times New Roman" w:hAnsi="Times New Roman" w:cs="Times New Roman"/>
          <w:sz w:val="28"/>
          <w:szCs w:val="28"/>
        </w:rPr>
        <w:t xml:space="preserve">  их  с  другими  движениями,  в  медленном  темпе,  с  паузами.  </w:t>
      </w:r>
    </w:p>
    <w:p w:rsidR="00D876E7" w:rsidRPr="00A02B2D" w:rsidRDefault="00D876E7" w:rsidP="00D876E7">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lastRenderedPageBreak/>
        <w:t>Одно</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исполняется  на  протяжении  четырёх  тактов  при  размере  2/4  следующим  образом:    первое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bras</w:t>
      </w:r>
      <w:r w:rsidRPr="00A02B2D">
        <w:rPr>
          <w:rFonts w:ascii="Times New Roman" w:hAnsi="Times New Roman" w:cs="Times New Roman"/>
          <w:sz w:val="28"/>
          <w:szCs w:val="28"/>
        </w:rPr>
        <w:t xml:space="preserve"> -  исходное  положение   </w:t>
      </w:r>
      <w:r w:rsidRPr="00A02B2D">
        <w:rPr>
          <w:rFonts w:ascii="Times New Roman" w:hAnsi="Times New Roman" w:cs="Times New Roman"/>
          <w:noProof/>
          <w:sz w:val="28"/>
          <w:szCs w:val="28"/>
        </w:rPr>
        <w:t>V</w:t>
      </w:r>
      <w:r w:rsidRPr="00A02B2D">
        <w:rPr>
          <w:rFonts w:ascii="Times New Roman" w:hAnsi="Times New Roman" w:cs="Times New Roman"/>
          <w:sz w:val="28"/>
          <w:szCs w:val="28"/>
        </w:rPr>
        <w:t xml:space="preserve"> позиции  </w:t>
      </w:r>
      <w:r w:rsidRPr="00A02B2D">
        <w:rPr>
          <w:rFonts w:ascii="Times New Roman" w:hAnsi="Times New Roman" w:cs="Times New Roman"/>
          <w:b/>
          <w:sz w:val="28"/>
          <w:szCs w:val="28"/>
          <w:lang w:val="en-US"/>
        </w:rPr>
        <w:t>croisee</w:t>
      </w:r>
      <w:r w:rsidRPr="00A02B2D">
        <w:rPr>
          <w:rFonts w:ascii="Times New Roman" w:hAnsi="Times New Roman" w:cs="Times New Roman"/>
          <w:b/>
          <w:sz w:val="28"/>
          <w:szCs w:val="28"/>
        </w:rPr>
        <w:t xml:space="preserve">.  </w:t>
      </w:r>
      <w:r w:rsidRPr="00A02B2D">
        <w:rPr>
          <w:rFonts w:ascii="Times New Roman" w:hAnsi="Times New Roman" w:cs="Times New Roman"/>
          <w:sz w:val="28"/>
          <w:szCs w:val="28"/>
        </w:rPr>
        <w:t>На  первую   четверть</w:t>
      </w:r>
      <w:r w:rsidR="00854DBE" w:rsidRPr="00A02B2D">
        <w:rPr>
          <w:rFonts w:ascii="Times New Roman" w:hAnsi="Times New Roman" w:cs="Times New Roman"/>
          <w:sz w:val="28"/>
          <w:szCs w:val="28"/>
        </w:rPr>
        <w:t xml:space="preserve">  руки  из  подготовительного  положения  поднимаются  в  </w:t>
      </w:r>
      <w:r w:rsidR="00854DBE" w:rsidRPr="00A02B2D">
        <w:rPr>
          <w:rFonts w:ascii="Times New Roman" w:hAnsi="Times New Roman" w:cs="Times New Roman"/>
          <w:noProof/>
          <w:sz w:val="28"/>
          <w:szCs w:val="28"/>
        </w:rPr>
        <w:t>I</w:t>
      </w:r>
      <w:r w:rsidR="00854DBE" w:rsidRPr="00A02B2D">
        <w:rPr>
          <w:rFonts w:ascii="Times New Roman" w:hAnsi="Times New Roman" w:cs="Times New Roman"/>
          <w:sz w:val="28"/>
          <w:szCs w:val="28"/>
        </w:rPr>
        <w:t xml:space="preserve"> позицию</w:t>
      </w:r>
      <w:r w:rsidR="00DF1A78" w:rsidRPr="00A02B2D">
        <w:rPr>
          <w:rFonts w:ascii="Times New Roman" w:hAnsi="Times New Roman" w:cs="Times New Roman"/>
          <w:sz w:val="28"/>
          <w:szCs w:val="28"/>
        </w:rPr>
        <w:t>;  на  вторую  четверть -  выдер</w:t>
      </w:r>
      <w:r w:rsidR="00854DBE" w:rsidRPr="00A02B2D">
        <w:rPr>
          <w:rFonts w:ascii="Times New Roman" w:hAnsi="Times New Roman" w:cs="Times New Roman"/>
          <w:sz w:val="28"/>
          <w:szCs w:val="28"/>
        </w:rPr>
        <w:t xml:space="preserve">живают  паузу  в  этом  положении;  на  первую  четверть  второго  такта  руки  поднимаются  </w:t>
      </w:r>
      <w:r w:rsidR="00DF1A78" w:rsidRPr="00A02B2D">
        <w:rPr>
          <w:rFonts w:ascii="Times New Roman" w:hAnsi="Times New Roman" w:cs="Times New Roman"/>
          <w:sz w:val="28"/>
          <w:szCs w:val="28"/>
        </w:rPr>
        <w:t xml:space="preserve">в </w:t>
      </w:r>
      <w:r w:rsidR="00DF1A78" w:rsidRPr="00A02B2D">
        <w:rPr>
          <w:rFonts w:ascii="Times New Roman" w:hAnsi="Times New Roman" w:cs="Times New Roman"/>
          <w:sz w:val="28"/>
          <w:szCs w:val="28"/>
          <w:lang w:val="en-US"/>
        </w:rPr>
        <w:t>III</w:t>
      </w:r>
      <w:r w:rsidR="00DF1A78" w:rsidRPr="00A02B2D">
        <w:rPr>
          <w:rFonts w:ascii="Times New Roman" w:hAnsi="Times New Roman" w:cs="Times New Roman"/>
          <w:sz w:val="28"/>
          <w:szCs w:val="28"/>
        </w:rPr>
        <w:t xml:space="preserve"> позицию;  на  вторую  четверть -  выдерживают  паузу  в  этом  положении;    на  первую  четверть  третьего  такта   руки  раскрываются  на  </w:t>
      </w:r>
      <w:r w:rsidR="00DF1A78" w:rsidRPr="00A02B2D">
        <w:rPr>
          <w:rFonts w:ascii="Times New Roman" w:hAnsi="Times New Roman" w:cs="Times New Roman"/>
          <w:sz w:val="28"/>
          <w:szCs w:val="28"/>
          <w:lang w:val="en-US"/>
        </w:rPr>
        <w:t>II</w:t>
      </w:r>
      <w:r w:rsidR="00DF1A78" w:rsidRPr="00A02B2D">
        <w:rPr>
          <w:rFonts w:ascii="Times New Roman" w:hAnsi="Times New Roman" w:cs="Times New Roman"/>
          <w:sz w:val="28"/>
          <w:szCs w:val="28"/>
        </w:rPr>
        <w:t xml:space="preserve"> позицию;  на  вторую  четверть -  выдерживают  паузу  в  этом  положении;  на  первую  четверть  четвёртого   такта  руки  опускаются  в  подготовительное  положение; на  вторую  четверть -  выдерживают  паузу  в  этом  положении.</w:t>
      </w:r>
    </w:p>
    <w:p w:rsidR="001E21D7" w:rsidRPr="00A02B2D" w:rsidRDefault="00DF1A78" w:rsidP="001E21D7">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На  следующем  этапе  обучения</w:t>
      </w:r>
      <w:r w:rsidR="001E21D7" w:rsidRPr="00A02B2D">
        <w:rPr>
          <w:rFonts w:ascii="Times New Roman" w:hAnsi="Times New Roman" w:cs="Times New Roman"/>
          <w:sz w:val="28"/>
          <w:szCs w:val="28"/>
        </w:rPr>
        <w:t xml:space="preserve">  движение  исполняется  также  на  протяжении  четырёх  тактов   в  размере  2/4,  но  слитно,  без  пауз,  причём  темп  исполнения   несколько ускоряется.  Начало  и  конец  </w:t>
      </w:r>
      <w:r w:rsidR="001E21D7" w:rsidRPr="00A02B2D">
        <w:rPr>
          <w:rFonts w:ascii="Times New Roman" w:hAnsi="Times New Roman" w:cs="Times New Roman"/>
          <w:b/>
          <w:sz w:val="28"/>
          <w:szCs w:val="28"/>
          <w:lang w:val="en-US"/>
        </w:rPr>
        <w:t>port</w:t>
      </w:r>
      <w:r w:rsidR="001E21D7" w:rsidRPr="00A02B2D">
        <w:rPr>
          <w:rFonts w:ascii="Times New Roman" w:hAnsi="Times New Roman" w:cs="Times New Roman"/>
          <w:b/>
          <w:sz w:val="28"/>
          <w:szCs w:val="28"/>
        </w:rPr>
        <w:t xml:space="preserve"> </w:t>
      </w:r>
      <w:r w:rsidR="001E21D7" w:rsidRPr="00A02B2D">
        <w:rPr>
          <w:rFonts w:ascii="Times New Roman" w:hAnsi="Times New Roman" w:cs="Times New Roman"/>
          <w:b/>
          <w:sz w:val="28"/>
          <w:szCs w:val="28"/>
          <w:lang w:val="en-US"/>
        </w:rPr>
        <w:t>de</w:t>
      </w:r>
      <w:r w:rsidR="001E21D7" w:rsidRPr="00A02B2D">
        <w:rPr>
          <w:rFonts w:ascii="Times New Roman" w:hAnsi="Times New Roman" w:cs="Times New Roman"/>
          <w:b/>
          <w:sz w:val="28"/>
          <w:szCs w:val="28"/>
        </w:rPr>
        <w:t xml:space="preserve"> </w:t>
      </w:r>
      <w:r w:rsidR="001E21D7" w:rsidRPr="00A02B2D">
        <w:rPr>
          <w:rFonts w:ascii="Times New Roman" w:hAnsi="Times New Roman" w:cs="Times New Roman"/>
          <w:b/>
          <w:sz w:val="28"/>
          <w:szCs w:val="28"/>
          <w:lang w:val="en-US"/>
        </w:rPr>
        <w:t>bras</w:t>
      </w:r>
      <w:r w:rsidR="001E21D7" w:rsidRPr="00A02B2D">
        <w:rPr>
          <w:rFonts w:ascii="Times New Roman" w:hAnsi="Times New Roman" w:cs="Times New Roman"/>
          <w:sz w:val="28"/>
          <w:szCs w:val="28"/>
        </w:rPr>
        <w:t xml:space="preserve">  должен  совпадать    в  музыкальном  оформлении  с  началом  и  концом  музыкальной  фразы.   </w:t>
      </w:r>
    </w:p>
    <w:p w:rsidR="001E21D7" w:rsidRPr="00A02B2D" w:rsidRDefault="001E21D7" w:rsidP="001E21D7">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b/>
          <w:bCs/>
          <w:iCs/>
          <w:sz w:val="28"/>
          <w:szCs w:val="28"/>
          <w:lang w:val="en-US"/>
        </w:rPr>
        <w:t>Port</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de</w:t>
      </w:r>
      <w:r w:rsidRPr="00A02B2D">
        <w:rPr>
          <w:rFonts w:ascii="Times New Roman" w:hAnsi="Times New Roman" w:cs="Times New Roman"/>
          <w:b/>
          <w:bCs/>
          <w:iCs/>
          <w:sz w:val="28"/>
          <w:szCs w:val="28"/>
        </w:rPr>
        <w:t xml:space="preserve"> </w:t>
      </w:r>
      <w:r w:rsidRPr="00A02B2D">
        <w:rPr>
          <w:rFonts w:ascii="Times New Roman" w:hAnsi="Times New Roman" w:cs="Times New Roman"/>
          <w:b/>
          <w:bCs/>
          <w:iCs/>
          <w:sz w:val="28"/>
          <w:szCs w:val="28"/>
          <w:lang w:val="en-US"/>
        </w:rPr>
        <w:t>bras</w:t>
      </w:r>
      <w:r w:rsidRPr="00A02B2D">
        <w:rPr>
          <w:rFonts w:ascii="Times New Roman" w:hAnsi="Times New Roman" w:cs="Times New Roman"/>
          <w:b/>
          <w:bCs/>
          <w:iCs/>
          <w:sz w:val="28"/>
          <w:szCs w:val="28"/>
        </w:rPr>
        <w:t xml:space="preserve">   </w:t>
      </w:r>
      <w:r w:rsidRPr="00A02B2D">
        <w:rPr>
          <w:rFonts w:ascii="Times New Roman" w:hAnsi="Times New Roman" w:cs="Times New Roman"/>
          <w:bCs/>
          <w:iCs/>
          <w:sz w:val="28"/>
          <w:szCs w:val="28"/>
        </w:rPr>
        <w:t>в  первом  классе   исполняется  по  нескольку  раз  подряд.  В  зависимости  от  числа  таких  повторений  находится  объём  и  симметрия  построения   его  музыкального  оформления.</w:t>
      </w:r>
      <w:r w:rsidRPr="00A02B2D">
        <w:rPr>
          <w:rFonts w:ascii="Times New Roman" w:hAnsi="Times New Roman" w:cs="Times New Roman"/>
          <w:sz w:val="28"/>
          <w:szCs w:val="28"/>
        </w:rPr>
        <w:t xml:space="preserve"> Музыкальное  оформление   одного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w:t>
      </w:r>
      <w:r w:rsidRPr="00A02B2D">
        <w:rPr>
          <w:rFonts w:ascii="Times New Roman" w:hAnsi="Times New Roman" w:cs="Times New Roman"/>
          <w:b/>
          <w:sz w:val="28"/>
          <w:szCs w:val="28"/>
        </w:rPr>
        <w:t xml:space="preserve">,   </w:t>
      </w:r>
      <w:r w:rsidRPr="00A02B2D">
        <w:rPr>
          <w:rFonts w:ascii="Times New Roman" w:hAnsi="Times New Roman" w:cs="Times New Roman"/>
          <w:sz w:val="28"/>
          <w:szCs w:val="28"/>
        </w:rPr>
        <w:t xml:space="preserve">исполняемого  два  раза,  состоит  из  восьми  </w:t>
      </w:r>
      <w:r w:rsidR="00263EED" w:rsidRPr="00A02B2D">
        <w:rPr>
          <w:rFonts w:ascii="Times New Roman" w:hAnsi="Times New Roman" w:cs="Times New Roman"/>
          <w:sz w:val="28"/>
          <w:szCs w:val="28"/>
        </w:rPr>
        <w:t xml:space="preserve">  2/4 -х</w:t>
      </w:r>
      <w:r w:rsidRPr="00A02B2D">
        <w:rPr>
          <w:rFonts w:ascii="Times New Roman" w:hAnsi="Times New Roman" w:cs="Times New Roman"/>
          <w:sz w:val="28"/>
          <w:szCs w:val="28"/>
        </w:rPr>
        <w:t xml:space="preserve">  тактов  или  четырёх    4/4</w:t>
      </w:r>
      <w:r w:rsidR="00263EED" w:rsidRPr="00A02B2D">
        <w:rPr>
          <w:rFonts w:ascii="Times New Roman" w:hAnsi="Times New Roman" w:cs="Times New Roman"/>
          <w:sz w:val="28"/>
          <w:szCs w:val="28"/>
        </w:rPr>
        <w:t>-х  тактов.</w:t>
      </w:r>
    </w:p>
    <w:p w:rsidR="00263EED" w:rsidRPr="00A02B2D" w:rsidRDefault="00263EED" w:rsidP="001E21D7">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 xml:space="preserve">Все  остальные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w:t>
      </w:r>
      <w:r w:rsidRPr="00A02B2D">
        <w:rPr>
          <w:rFonts w:ascii="Times New Roman" w:hAnsi="Times New Roman" w:cs="Times New Roman"/>
          <w:b/>
          <w:sz w:val="28"/>
          <w:szCs w:val="28"/>
        </w:rPr>
        <w:t xml:space="preserve">  </w:t>
      </w:r>
      <w:r w:rsidRPr="00A02B2D">
        <w:rPr>
          <w:rFonts w:ascii="Times New Roman" w:hAnsi="Times New Roman" w:cs="Times New Roman"/>
          <w:sz w:val="28"/>
          <w:szCs w:val="28"/>
        </w:rPr>
        <w:t xml:space="preserve">изучаются  и  музыкально  оформляются  по  тому  же  принципу. </w:t>
      </w:r>
    </w:p>
    <w:p w:rsidR="00AD571E" w:rsidRPr="00A02B2D" w:rsidRDefault="00263EED" w:rsidP="00AD571E">
      <w:pPr>
        <w:spacing w:after="0" w:line="360" w:lineRule="auto"/>
        <w:ind w:firstLine="851"/>
        <w:jc w:val="both"/>
        <w:rPr>
          <w:rFonts w:ascii="Times New Roman" w:hAnsi="Times New Roman" w:cs="Times New Roman"/>
          <w:sz w:val="28"/>
          <w:szCs w:val="28"/>
        </w:rPr>
      </w:pPr>
      <w:r w:rsidRPr="00A02B2D">
        <w:rPr>
          <w:rFonts w:ascii="Times New Roman" w:hAnsi="Times New Roman" w:cs="Times New Roman"/>
          <w:sz w:val="28"/>
          <w:szCs w:val="28"/>
        </w:rPr>
        <w:t>Во  втором  и  третьем  классе</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port</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de</w:t>
      </w:r>
      <w:r w:rsidRPr="00A02B2D">
        <w:rPr>
          <w:rFonts w:ascii="Times New Roman" w:hAnsi="Times New Roman" w:cs="Times New Roman"/>
          <w:b/>
          <w:sz w:val="28"/>
          <w:szCs w:val="28"/>
        </w:rPr>
        <w:t xml:space="preserve"> </w:t>
      </w:r>
      <w:r w:rsidRPr="00A02B2D">
        <w:rPr>
          <w:rFonts w:ascii="Times New Roman" w:hAnsi="Times New Roman" w:cs="Times New Roman"/>
          <w:b/>
          <w:sz w:val="28"/>
          <w:szCs w:val="28"/>
          <w:lang w:val="en-US"/>
        </w:rPr>
        <w:t>bra</w:t>
      </w:r>
      <w:r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sz w:val="28"/>
          <w:szCs w:val="28"/>
        </w:rPr>
        <w:t xml:space="preserve">исполняются  также  в  комбинации  с  другими  движениями,  например  в  заключении  </w:t>
      </w:r>
      <w:r w:rsidR="0009043E" w:rsidRPr="00A02B2D">
        <w:rPr>
          <w:rFonts w:ascii="Times New Roman" w:hAnsi="Times New Roman" w:cs="Times New Roman"/>
          <w:b/>
          <w:sz w:val="28"/>
          <w:szCs w:val="28"/>
          <w:lang w:val="en-US"/>
        </w:rPr>
        <w:t>rond</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lang w:val="en-US"/>
        </w:rPr>
        <w:t>de</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lang w:val="en-US"/>
        </w:rPr>
        <w:t>jambe</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lang w:val="en-US"/>
        </w:rPr>
        <w:t>par</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lang w:val="en-US"/>
        </w:rPr>
        <w:t>terre</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sz w:val="28"/>
          <w:szCs w:val="28"/>
        </w:rPr>
        <w:t>или</w:t>
      </w:r>
      <w:r w:rsidR="0009043E" w:rsidRPr="00A02B2D">
        <w:rPr>
          <w:rFonts w:ascii="Times New Roman" w:hAnsi="Times New Roman" w:cs="Times New Roman"/>
          <w:b/>
          <w:sz w:val="28"/>
          <w:szCs w:val="28"/>
        </w:rPr>
        <w:t xml:space="preserve">  </w:t>
      </w:r>
      <w:r w:rsidR="0009043E" w:rsidRPr="00A02B2D">
        <w:rPr>
          <w:rFonts w:ascii="Times New Roman" w:hAnsi="Times New Roman" w:cs="Times New Roman"/>
          <w:b/>
          <w:sz w:val="28"/>
          <w:szCs w:val="28"/>
          <w:lang w:val="en-US"/>
        </w:rPr>
        <w:t>adagio</w:t>
      </w:r>
      <w:r w:rsidR="0009043E" w:rsidRPr="00A02B2D">
        <w:rPr>
          <w:rFonts w:ascii="Times New Roman" w:hAnsi="Times New Roman" w:cs="Times New Roman"/>
          <w:b/>
          <w:sz w:val="28"/>
          <w:szCs w:val="28"/>
        </w:rPr>
        <w:t xml:space="preserve">.  </w:t>
      </w:r>
      <w:r w:rsidR="00795EF2" w:rsidRPr="00A02B2D">
        <w:rPr>
          <w:rFonts w:ascii="Times New Roman" w:hAnsi="Times New Roman" w:cs="Times New Roman"/>
          <w:sz w:val="28"/>
          <w:szCs w:val="28"/>
        </w:rPr>
        <w:t>При  включении</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port</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de</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bra</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sz w:val="28"/>
          <w:szCs w:val="28"/>
        </w:rPr>
        <w:t>в</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adagio</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sz w:val="28"/>
          <w:szCs w:val="28"/>
        </w:rPr>
        <w:t>необходимо  компоновать  движения  таким  образом,  чтобы  начало  и  конец</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port</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de</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b/>
          <w:sz w:val="28"/>
          <w:szCs w:val="28"/>
          <w:lang w:val="en-US"/>
        </w:rPr>
        <w:t>bra</w:t>
      </w:r>
      <w:r w:rsidR="00795EF2" w:rsidRPr="00A02B2D">
        <w:rPr>
          <w:rFonts w:ascii="Times New Roman" w:hAnsi="Times New Roman" w:cs="Times New Roman"/>
          <w:b/>
          <w:sz w:val="28"/>
          <w:szCs w:val="28"/>
        </w:rPr>
        <w:t xml:space="preserve">   </w:t>
      </w:r>
      <w:r w:rsidR="00795EF2" w:rsidRPr="00A02B2D">
        <w:rPr>
          <w:rFonts w:ascii="Times New Roman" w:hAnsi="Times New Roman" w:cs="Times New Roman"/>
          <w:sz w:val="28"/>
          <w:szCs w:val="28"/>
        </w:rPr>
        <w:t>совпадало  с  началом  и  концом  музыкальной  фразы.</w:t>
      </w: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357D3" w:rsidRPr="00A02B2D" w:rsidRDefault="00F357D3" w:rsidP="009113E0">
      <w:pPr>
        <w:spacing w:after="0" w:line="360" w:lineRule="auto"/>
        <w:jc w:val="both"/>
        <w:rPr>
          <w:rFonts w:ascii="Times New Roman" w:hAnsi="Times New Roman" w:cs="Times New Roman"/>
          <w:sz w:val="28"/>
          <w:szCs w:val="28"/>
        </w:rPr>
      </w:pPr>
    </w:p>
    <w:p w:rsidR="00A676D4" w:rsidRPr="00A02B2D" w:rsidRDefault="00A676D4" w:rsidP="009113E0">
      <w:pPr>
        <w:spacing w:after="0" w:line="360" w:lineRule="auto"/>
        <w:jc w:val="both"/>
        <w:rPr>
          <w:rFonts w:ascii="Times New Roman" w:hAnsi="Times New Roman" w:cs="Times New Roman"/>
          <w:sz w:val="28"/>
          <w:szCs w:val="28"/>
        </w:rPr>
      </w:pPr>
    </w:p>
    <w:p w:rsidR="00795EF2" w:rsidRPr="00A02B2D" w:rsidRDefault="00795EF2"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1459C7" w:rsidRPr="00A02B2D" w:rsidRDefault="001459C7" w:rsidP="009113E0">
      <w:pPr>
        <w:spacing w:after="0" w:line="360" w:lineRule="auto"/>
        <w:jc w:val="both"/>
        <w:rPr>
          <w:rFonts w:ascii="Times New Roman" w:hAnsi="Times New Roman" w:cs="Times New Roman"/>
          <w:sz w:val="28"/>
          <w:szCs w:val="28"/>
        </w:rPr>
      </w:pPr>
    </w:p>
    <w:p w:rsidR="00AD571E" w:rsidRPr="00A02B2D" w:rsidRDefault="00AD571E" w:rsidP="009113E0">
      <w:pPr>
        <w:spacing w:after="0" w:line="360" w:lineRule="auto"/>
        <w:jc w:val="both"/>
        <w:rPr>
          <w:rFonts w:ascii="Times New Roman" w:hAnsi="Times New Roman" w:cs="Times New Roman"/>
          <w:sz w:val="28"/>
          <w:szCs w:val="28"/>
        </w:rPr>
      </w:pPr>
    </w:p>
    <w:p w:rsidR="00795EF2" w:rsidRPr="00A02B2D" w:rsidRDefault="00795EF2" w:rsidP="009113E0">
      <w:pPr>
        <w:spacing w:after="0" w:line="360" w:lineRule="auto"/>
        <w:jc w:val="both"/>
        <w:rPr>
          <w:rFonts w:ascii="Times New Roman" w:hAnsi="Times New Roman" w:cs="Times New Roman"/>
          <w:sz w:val="28"/>
          <w:szCs w:val="28"/>
        </w:rPr>
      </w:pPr>
    </w:p>
    <w:p w:rsidR="00F357D3" w:rsidRPr="00A02B2D" w:rsidRDefault="00854DBE" w:rsidP="00854DBE">
      <w:pPr>
        <w:spacing w:after="0" w:line="360" w:lineRule="auto"/>
        <w:jc w:val="center"/>
        <w:rPr>
          <w:rFonts w:ascii="Times New Roman" w:hAnsi="Times New Roman" w:cs="Times New Roman"/>
          <w:b/>
          <w:sz w:val="36"/>
          <w:szCs w:val="36"/>
        </w:rPr>
      </w:pPr>
      <w:r w:rsidRPr="00A02B2D">
        <w:rPr>
          <w:rFonts w:ascii="Times New Roman" w:hAnsi="Times New Roman" w:cs="Times New Roman"/>
          <w:b/>
          <w:sz w:val="36"/>
          <w:szCs w:val="36"/>
        </w:rPr>
        <w:t xml:space="preserve">Примеры  музыкального  оформления  </w:t>
      </w:r>
    </w:p>
    <w:p w:rsidR="00FE125B" w:rsidRPr="00A02B2D" w:rsidRDefault="00854DBE" w:rsidP="00854DBE">
      <w:pPr>
        <w:spacing w:after="0" w:line="360" w:lineRule="auto"/>
        <w:jc w:val="center"/>
        <w:rPr>
          <w:rFonts w:ascii="Times New Roman" w:hAnsi="Times New Roman" w:cs="Times New Roman"/>
          <w:b/>
          <w:sz w:val="36"/>
          <w:szCs w:val="36"/>
        </w:rPr>
      </w:pPr>
      <w:r w:rsidRPr="00A02B2D">
        <w:rPr>
          <w:rFonts w:ascii="Times New Roman" w:hAnsi="Times New Roman" w:cs="Times New Roman"/>
          <w:b/>
          <w:sz w:val="36"/>
          <w:szCs w:val="36"/>
        </w:rPr>
        <w:t xml:space="preserve"> </w:t>
      </w:r>
      <w:r w:rsidRPr="00A02B2D">
        <w:rPr>
          <w:rFonts w:ascii="Times New Roman" w:hAnsi="Times New Roman" w:cs="Times New Roman"/>
          <w:b/>
          <w:sz w:val="36"/>
          <w:szCs w:val="36"/>
          <w:lang w:val="en-US"/>
        </w:rPr>
        <w:t>Port</w:t>
      </w:r>
      <w:r w:rsidRPr="00A02B2D">
        <w:rPr>
          <w:rFonts w:ascii="Times New Roman" w:hAnsi="Times New Roman" w:cs="Times New Roman"/>
          <w:b/>
          <w:sz w:val="36"/>
          <w:szCs w:val="36"/>
        </w:rPr>
        <w:t xml:space="preserve"> </w:t>
      </w:r>
      <w:r w:rsidRPr="00A02B2D">
        <w:rPr>
          <w:rFonts w:ascii="Times New Roman" w:hAnsi="Times New Roman" w:cs="Times New Roman"/>
          <w:b/>
          <w:sz w:val="36"/>
          <w:szCs w:val="36"/>
          <w:lang w:val="en-US"/>
        </w:rPr>
        <w:t>de</w:t>
      </w:r>
      <w:r w:rsidRPr="00A02B2D">
        <w:rPr>
          <w:rFonts w:ascii="Times New Roman" w:hAnsi="Times New Roman" w:cs="Times New Roman"/>
          <w:b/>
          <w:sz w:val="36"/>
          <w:szCs w:val="36"/>
        </w:rPr>
        <w:t xml:space="preserve"> </w:t>
      </w:r>
      <w:r w:rsidRPr="00A02B2D">
        <w:rPr>
          <w:rFonts w:ascii="Times New Roman" w:hAnsi="Times New Roman" w:cs="Times New Roman"/>
          <w:b/>
          <w:sz w:val="36"/>
          <w:szCs w:val="36"/>
          <w:lang w:val="en-US"/>
        </w:rPr>
        <w:t>bras</w:t>
      </w:r>
    </w:p>
    <w:p w:rsidR="00FE125B" w:rsidRPr="00A02B2D" w:rsidRDefault="00FE125B" w:rsidP="009113E0">
      <w:pPr>
        <w:spacing w:after="0" w:line="360" w:lineRule="auto"/>
        <w:jc w:val="both"/>
        <w:rPr>
          <w:rFonts w:ascii="Times New Roman" w:hAnsi="Times New Roman" w:cs="Times New Roman"/>
          <w:sz w:val="36"/>
          <w:szCs w:val="36"/>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FE125B" w:rsidRPr="00A02B2D" w:rsidRDefault="00FE125B"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F357D3" w:rsidRPr="00A02B2D" w:rsidRDefault="00F357D3" w:rsidP="009113E0">
      <w:pPr>
        <w:spacing w:after="0" w:line="360" w:lineRule="auto"/>
        <w:jc w:val="both"/>
        <w:rPr>
          <w:rFonts w:ascii="Times New Roman" w:hAnsi="Times New Roman" w:cs="Times New Roman"/>
          <w:sz w:val="28"/>
          <w:szCs w:val="28"/>
        </w:rPr>
      </w:pPr>
    </w:p>
    <w:p w:rsidR="00F357D3" w:rsidRPr="00A02B2D" w:rsidRDefault="00F357D3" w:rsidP="009113E0">
      <w:pPr>
        <w:spacing w:after="0" w:line="360" w:lineRule="auto"/>
        <w:jc w:val="both"/>
        <w:rPr>
          <w:rFonts w:ascii="Times New Roman" w:hAnsi="Times New Roman" w:cs="Times New Roman"/>
          <w:sz w:val="28"/>
          <w:szCs w:val="28"/>
        </w:rPr>
      </w:pPr>
    </w:p>
    <w:p w:rsidR="00EE2C02" w:rsidRPr="00A02B2D" w:rsidRDefault="00EE2C02" w:rsidP="009113E0">
      <w:pPr>
        <w:spacing w:after="0" w:line="360" w:lineRule="auto"/>
        <w:jc w:val="both"/>
        <w:rPr>
          <w:rFonts w:ascii="Times New Roman" w:hAnsi="Times New Roman" w:cs="Times New Roman"/>
          <w:sz w:val="28"/>
          <w:szCs w:val="28"/>
        </w:rPr>
      </w:pPr>
    </w:p>
    <w:p w:rsidR="00EE2C02" w:rsidRPr="00A02B2D" w:rsidRDefault="00EE2C02" w:rsidP="009113E0">
      <w:pPr>
        <w:spacing w:after="0" w:line="360" w:lineRule="auto"/>
        <w:jc w:val="both"/>
        <w:rPr>
          <w:rFonts w:ascii="Times New Roman" w:hAnsi="Times New Roman" w:cs="Times New Roman"/>
          <w:sz w:val="28"/>
          <w:szCs w:val="28"/>
        </w:rPr>
      </w:pPr>
    </w:p>
    <w:p w:rsidR="00854DBE" w:rsidRPr="00A02B2D" w:rsidRDefault="00F357D3" w:rsidP="009113E0">
      <w:pPr>
        <w:spacing w:after="0" w:line="360" w:lineRule="auto"/>
        <w:jc w:val="both"/>
        <w:rPr>
          <w:rFonts w:ascii="Times New Roman" w:hAnsi="Times New Roman" w:cs="Times New Roman"/>
          <w:sz w:val="28"/>
          <w:szCs w:val="28"/>
        </w:rPr>
      </w:pPr>
      <w:r w:rsidRPr="00A02B2D">
        <w:rPr>
          <w:rFonts w:ascii="Times New Roman" w:hAnsi="Times New Roman" w:cs="Times New Roman"/>
          <w:noProof/>
          <w:sz w:val="28"/>
          <w:szCs w:val="28"/>
          <w:lang w:eastAsia="ru-RU"/>
        </w:rPr>
        <w:drawing>
          <wp:inline distT="0" distB="0" distL="0" distR="0">
            <wp:extent cx="5694973" cy="7820398"/>
            <wp:effectExtent l="19050" t="0" r="977" b="0"/>
            <wp:docPr id="1" name="Рисунок 2" descr="C:\ВСЁ  С  РАБОЧЕГО  СТОЛА\папка  с  моими  нотами\МОИ  НОТЫ  скан\порт  де  б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ВСЁ  С  РАБОЧЕГО  СТОЛА\папка  с  моими  нотами\МОИ  НОТЫ  скан\порт  де  бра  1.JPG"/>
                    <pic:cNvPicPr>
                      <a:picLocks noChangeAspect="1" noChangeArrowheads="1"/>
                    </pic:cNvPicPr>
                  </pic:nvPicPr>
                  <pic:blipFill>
                    <a:blip r:embed="rId16" cstate="print"/>
                    <a:srcRect/>
                    <a:stretch>
                      <a:fillRect/>
                    </a:stretch>
                  </pic:blipFill>
                  <pic:spPr bwMode="auto">
                    <a:xfrm>
                      <a:off x="0" y="0"/>
                      <a:ext cx="5698789" cy="7825638"/>
                    </a:xfrm>
                    <a:prstGeom prst="rect">
                      <a:avLst/>
                    </a:prstGeom>
                    <a:noFill/>
                    <a:ln w="9525">
                      <a:noFill/>
                      <a:miter lim="800000"/>
                      <a:headEnd/>
                      <a:tailEnd/>
                    </a:ln>
                  </pic:spPr>
                </pic:pic>
              </a:graphicData>
            </a:graphic>
          </wp:inline>
        </w:drawing>
      </w:r>
    </w:p>
    <w:p w:rsidR="00854DBE" w:rsidRPr="00A02B2D" w:rsidRDefault="00854DBE" w:rsidP="009113E0">
      <w:pPr>
        <w:spacing w:after="0" w:line="360" w:lineRule="auto"/>
        <w:jc w:val="both"/>
        <w:rPr>
          <w:rFonts w:ascii="Times New Roman" w:hAnsi="Times New Roman" w:cs="Times New Roman"/>
          <w:sz w:val="28"/>
          <w:szCs w:val="28"/>
        </w:rPr>
      </w:pPr>
    </w:p>
    <w:p w:rsidR="00C11724" w:rsidRPr="00A02B2D" w:rsidRDefault="00C11724" w:rsidP="009113E0">
      <w:pPr>
        <w:spacing w:after="0" w:line="360" w:lineRule="auto"/>
        <w:jc w:val="both"/>
        <w:rPr>
          <w:rFonts w:ascii="Times New Roman" w:hAnsi="Times New Roman" w:cs="Times New Roman"/>
          <w:sz w:val="28"/>
          <w:szCs w:val="28"/>
        </w:rPr>
      </w:pPr>
    </w:p>
    <w:p w:rsidR="00F357D3" w:rsidRPr="00A02B2D" w:rsidRDefault="00F357D3" w:rsidP="009113E0">
      <w:pPr>
        <w:spacing w:after="0" w:line="360" w:lineRule="auto"/>
        <w:jc w:val="both"/>
        <w:rPr>
          <w:rFonts w:ascii="Times New Roman" w:hAnsi="Times New Roman" w:cs="Times New Roman"/>
          <w:sz w:val="28"/>
          <w:szCs w:val="28"/>
        </w:rPr>
      </w:pPr>
    </w:p>
    <w:p w:rsidR="00F357D3" w:rsidRPr="00A02B2D" w:rsidRDefault="00F357D3" w:rsidP="00F357D3">
      <w:pPr>
        <w:tabs>
          <w:tab w:val="left" w:pos="142"/>
        </w:tabs>
        <w:spacing w:after="0" w:line="360" w:lineRule="auto"/>
        <w:ind w:left="-142" w:hanging="142"/>
        <w:jc w:val="both"/>
        <w:rPr>
          <w:rFonts w:ascii="Times New Roman" w:hAnsi="Times New Roman" w:cs="Times New Roman"/>
          <w:sz w:val="28"/>
          <w:szCs w:val="28"/>
        </w:rPr>
      </w:pPr>
      <w:r w:rsidRPr="00A02B2D">
        <w:rPr>
          <w:rFonts w:ascii="Times New Roman" w:hAnsi="Times New Roman" w:cs="Times New Roman"/>
          <w:noProof/>
          <w:sz w:val="28"/>
          <w:szCs w:val="28"/>
          <w:lang w:eastAsia="ru-RU"/>
        </w:rPr>
        <w:lastRenderedPageBreak/>
        <w:drawing>
          <wp:inline distT="0" distB="0" distL="0" distR="0">
            <wp:extent cx="5940425" cy="7792866"/>
            <wp:effectExtent l="19050" t="0" r="3175" b="0"/>
            <wp:docPr id="9" name="Рисунок 5" descr="C:\ВСЁ  С  РАБОЧЕГО  СТОЛА\папка  с  моими  нотами\МОИ  НОТЫ  скан\вальс  Белоснежки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ВСЁ  С  РАБОЧЕГО  СТОЛА\папка  с  моими  нотами\МОИ  НОТЫ  скан\вальс  Белоснежки  1 — копия.jpg"/>
                    <pic:cNvPicPr>
                      <a:picLocks noChangeAspect="1" noChangeArrowheads="1"/>
                    </pic:cNvPicPr>
                  </pic:nvPicPr>
                  <pic:blipFill>
                    <a:blip r:embed="rId17" cstate="print"/>
                    <a:srcRect/>
                    <a:stretch>
                      <a:fillRect/>
                    </a:stretch>
                  </pic:blipFill>
                  <pic:spPr bwMode="auto">
                    <a:xfrm>
                      <a:off x="0" y="0"/>
                      <a:ext cx="5940425" cy="7792866"/>
                    </a:xfrm>
                    <a:prstGeom prst="rect">
                      <a:avLst/>
                    </a:prstGeom>
                    <a:noFill/>
                    <a:ln w="9525">
                      <a:noFill/>
                      <a:miter lim="800000"/>
                      <a:headEnd/>
                      <a:tailEnd/>
                    </a:ln>
                  </pic:spPr>
                </pic:pic>
              </a:graphicData>
            </a:graphic>
          </wp:inline>
        </w:drawing>
      </w:r>
    </w:p>
    <w:p w:rsidR="00F357D3" w:rsidRPr="00A02B2D" w:rsidRDefault="00F357D3" w:rsidP="009113E0">
      <w:pPr>
        <w:spacing w:after="0" w:line="360" w:lineRule="auto"/>
        <w:jc w:val="both"/>
        <w:rPr>
          <w:rFonts w:ascii="Times New Roman" w:hAnsi="Times New Roman" w:cs="Times New Roman"/>
          <w:sz w:val="28"/>
          <w:szCs w:val="28"/>
        </w:rPr>
      </w:pPr>
    </w:p>
    <w:p w:rsidR="00F357D3" w:rsidRPr="00A02B2D" w:rsidRDefault="00F357D3"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EF6E9B" w:rsidRPr="00A02B2D" w:rsidRDefault="00EF6E9B" w:rsidP="009113E0">
      <w:pPr>
        <w:spacing w:after="0" w:line="360" w:lineRule="auto"/>
        <w:jc w:val="both"/>
        <w:rPr>
          <w:rFonts w:ascii="Times New Roman" w:hAnsi="Times New Roman" w:cs="Times New Roman"/>
          <w:sz w:val="28"/>
          <w:szCs w:val="28"/>
        </w:rPr>
      </w:pPr>
    </w:p>
    <w:p w:rsidR="006745F2" w:rsidRPr="00A02B2D" w:rsidRDefault="006745F2" w:rsidP="006745F2">
      <w:pPr>
        <w:shd w:val="clear" w:color="auto" w:fill="FFFFFF"/>
        <w:spacing w:after="158" w:line="240" w:lineRule="auto"/>
        <w:jc w:val="center"/>
        <w:rPr>
          <w:rFonts w:ascii="Times New Roman" w:eastAsia="Times New Roman" w:hAnsi="Times New Roman" w:cs="Times New Roman"/>
          <w:b/>
          <w:bCs/>
          <w:sz w:val="32"/>
          <w:szCs w:val="32"/>
          <w:lang w:eastAsia="ru-RU"/>
        </w:rPr>
      </w:pPr>
      <w:r w:rsidRPr="00A02B2D">
        <w:rPr>
          <w:rFonts w:ascii="Times New Roman" w:eastAsia="Times New Roman" w:hAnsi="Times New Roman" w:cs="Times New Roman"/>
          <w:b/>
          <w:bCs/>
          <w:sz w:val="32"/>
          <w:szCs w:val="32"/>
          <w:lang w:eastAsia="ru-RU"/>
        </w:rPr>
        <w:lastRenderedPageBreak/>
        <w:t>Использованная литература</w:t>
      </w:r>
    </w:p>
    <w:p w:rsidR="006745F2" w:rsidRPr="00A02B2D" w:rsidRDefault="006745F2" w:rsidP="006745F2">
      <w:pPr>
        <w:shd w:val="clear" w:color="auto" w:fill="FFFFFF"/>
        <w:spacing w:after="158" w:line="240" w:lineRule="auto"/>
        <w:jc w:val="center"/>
        <w:rPr>
          <w:rFonts w:ascii="Times New Roman" w:eastAsia="Times New Roman" w:hAnsi="Times New Roman" w:cs="Times New Roman"/>
          <w:sz w:val="28"/>
          <w:szCs w:val="28"/>
          <w:lang w:eastAsia="ru-RU"/>
        </w:rPr>
      </w:pPr>
    </w:p>
    <w:p w:rsidR="00EE2C02" w:rsidRPr="00A02B2D" w:rsidRDefault="00EE2C02" w:rsidP="00EE2C02">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hAnsi="Times New Roman" w:cs="Times New Roman"/>
          <w:sz w:val="28"/>
          <w:szCs w:val="28"/>
        </w:rPr>
        <w:t>Барышникова, Т. Азбука хореографии / Т.Барышникова. – СПб.: Респекс, Люкси, 1996.</w:t>
      </w:r>
    </w:p>
    <w:p w:rsidR="00795EF2" w:rsidRPr="00A02B2D" w:rsidRDefault="00795EF2"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hAnsi="Times New Roman" w:cs="Times New Roman"/>
          <w:sz w:val="28"/>
          <w:szCs w:val="28"/>
          <w:shd w:val="clear" w:color="auto" w:fill="FFFFFF"/>
        </w:rPr>
        <w:t>Безуглая Г. А. Особенности импровизационного фортепианного сопровождения урока классического танца: Автореф. дис. … канд. искусствоведения: 17.00.02 / СПб.: Сектор музыки в ГНИУК: Рос. ин-т истории искусств, 1999.</w:t>
      </w:r>
    </w:p>
    <w:p w:rsidR="006745F2" w:rsidRPr="00A02B2D" w:rsidRDefault="006745F2"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Ваганова А.Я. Основы классического танца. Л-д, «Искусство», 1980.</w:t>
      </w:r>
    </w:p>
    <w:p w:rsidR="008704BF" w:rsidRPr="00A02B2D" w:rsidRDefault="00EE2C02"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hAnsi="Times New Roman" w:cs="Times New Roman"/>
          <w:sz w:val="28"/>
          <w:szCs w:val="28"/>
        </w:rPr>
        <w:t>Костровицкая, В. Школа классического танца / В.Костровицкая, А.Писарев. – Л.: Искусство, 1976.</w:t>
      </w:r>
    </w:p>
    <w:p w:rsidR="008704BF" w:rsidRPr="00A02B2D" w:rsidRDefault="008704BF"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Прибылов</w:t>
      </w:r>
      <w:r w:rsidR="00A77DCA" w:rsidRPr="00A02B2D">
        <w:rPr>
          <w:rFonts w:ascii="Times New Roman" w:eastAsia="Times New Roman" w:hAnsi="Times New Roman" w:cs="Times New Roman"/>
          <w:sz w:val="28"/>
          <w:szCs w:val="28"/>
          <w:lang w:eastAsia="ru-RU"/>
        </w:rPr>
        <w:t xml:space="preserve"> Г. </w:t>
      </w:r>
      <w:r w:rsidRPr="00A02B2D">
        <w:rPr>
          <w:rFonts w:ascii="Times New Roman" w:eastAsia="Times New Roman" w:hAnsi="Times New Roman" w:cs="Times New Roman"/>
          <w:sz w:val="28"/>
          <w:szCs w:val="28"/>
          <w:lang w:eastAsia="ru-RU"/>
        </w:rPr>
        <w:t>Методическое пособие по классическому танцу для педагогов-хореографов младших</w:t>
      </w:r>
      <w:r w:rsidRPr="00A02B2D">
        <w:rPr>
          <w:rFonts w:ascii="Times New Roman" w:eastAsia="Times New Roman" w:hAnsi="Times New Roman" w:cs="Times New Roman"/>
          <w:b/>
          <w:sz w:val="28"/>
          <w:szCs w:val="28"/>
          <w:lang w:eastAsia="ru-RU"/>
        </w:rPr>
        <w:t xml:space="preserve"> </w:t>
      </w:r>
      <w:r w:rsidRPr="00A02B2D">
        <w:rPr>
          <w:rFonts w:ascii="Times New Roman" w:eastAsia="Times New Roman" w:hAnsi="Times New Roman" w:cs="Times New Roman"/>
          <w:sz w:val="28"/>
          <w:szCs w:val="28"/>
          <w:lang w:eastAsia="ru-RU"/>
        </w:rPr>
        <w:t>и средних классов. - М.: АО Талерия”, 1999 г.</w:t>
      </w:r>
    </w:p>
    <w:p w:rsidR="006745F2" w:rsidRPr="00A02B2D" w:rsidRDefault="006745F2"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Тарасов Н.И. Классический танец. Школа мужского исполнительства. - М., 1973.</w:t>
      </w:r>
    </w:p>
    <w:p w:rsidR="00795EF2" w:rsidRPr="00A02B2D" w:rsidRDefault="00795EF2" w:rsidP="008704BF">
      <w:pPr>
        <w:numPr>
          <w:ilvl w:val="0"/>
          <w:numId w:val="1"/>
        </w:numPr>
        <w:shd w:val="clear" w:color="auto" w:fill="FFFFFF"/>
        <w:spacing w:after="0" w:line="360" w:lineRule="auto"/>
        <w:jc w:val="both"/>
        <w:rPr>
          <w:rFonts w:ascii="Times New Roman" w:eastAsia="Times New Roman" w:hAnsi="Times New Roman" w:cs="Times New Roman"/>
          <w:sz w:val="28"/>
          <w:szCs w:val="28"/>
          <w:lang w:eastAsia="ru-RU"/>
        </w:rPr>
      </w:pPr>
      <w:r w:rsidRPr="00A02B2D">
        <w:rPr>
          <w:rFonts w:ascii="Times New Roman" w:eastAsia="Times New Roman" w:hAnsi="Times New Roman" w:cs="Times New Roman"/>
          <w:sz w:val="28"/>
          <w:szCs w:val="28"/>
          <w:lang w:eastAsia="ru-RU"/>
        </w:rPr>
        <w:t>Ярмолович Л. И. Принципы музыкального оформления урока классического танца. 2-е изд. – Л.: Музыка, 1968.</w:t>
      </w:r>
    </w:p>
    <w:p w:rsidR="00795EF2" w:rsidRPr="00A02B2D" w:rsidRDefault="00795EF2" w:rsidP="008704BF">
      <w:pPr>
        <w:shd w:val="clear" w:color="auto" w:fill="FFFFFF"/>
        <w:spacing w:after="0" w:line="360" w:lineRule="auto"/>
        <w:ind w:left="720"/>
        <w:jc w:val="both"/>
        <w:rPr>
          <w:rFonts w:ascii="Times New Roman" w:eastAsia="Times New Roman" w:hAnsi="Times New Roman" w:cs="Times New Roman"/>
          <w:sz w:val="28"/>
          <w:szCs w:val="28"/>
          <w:lang w:eastAsia="ru-RU"/>
        </w:rPr>
      </w:pPr>
    </w:p>
    <w:p w:rsidR="00854DBE" w:rsidRPr="00A02B2D" w:rsidRDefault="00854DBE" w:rsidP="00EE2C02">
      <w:pPr>
        <w:spacing w:after="0" w:line="360" w:lineRule="auto"/>
        <w:jc w:val="both"/>
        <w:rPr>
          <w:rFonts w:ascii="Times New Roman" w:eastAsia="Times New Roman" w:hAnsi="Times New Roman" w:cs="Times New Roman"/>
          <w:sz w:val="28"/>
          <w:szCs w:val="28"/>
          <w:lang w:eastAsia="ru-RU"/>
        </w:rPr>
      </w:pPr>
    </w:p>
    <w:p w:rsidR="00795EF2" w:rsidRPr="00A02B2D" w:rsidRDefault="00795EF2" w:rsidP="00EE2C02">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p w:rsidR="00854DBE" w:rsidRPr="00A02B2D" w:rsidRDefault="00854DBE" w:rsidP="009113E0">
      <w:pPr>
        <w:spacing w:after="0" w:line="360" w:lineRule="auto"/>
        <w:jc w:val="both"/>
        <w:rPr>
          <w:rFonts w:ascii="Times New Roman" w:hAnsi="Times New Roman" w:cs="Times New Roman"/>
          <w:sz w:val="28"/>
          <w:szCs w:val="28"/>
        </w:rPr>
      </w:pPr>
    </w:p>
    <w:sectPr w:rsidR="00854DBE" w:rsidRPr="00A02B2D" w:rsidSect="00F726AF">
      <w:headerReference w:type="default" r:id="rId1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72E" w:rsidRDefault="00B3572E" w:rsidP="00DC50C7">
      <w:pPr>
        <w:spacing w:after="0" w:line="240" w:lineRule="auto"/>
      </w:pPr>
      <w:r>
        <w:separator/>
      </w:r>
    </w:p>
  </w:endnote>
  <w:endnote w:type="continuationSeparator" w:id="0">
    <w:p w:rsidR="00B3572E" w:rsidRDefault="00B3572E" w:rsidP="00DC50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72E" w:rsidRDefault="00B3572E" w:rsidP="00DC50C7">
      <w:pPr>
        <w:spacing w:after="0" w:line="240" w:lineRule="auto"/>
      </w:pPr>
      <w:r>
        <w:separator/>
      </w:r>
    </w:p>
  </w:footnote>
  <w:footnote w:type="continuationSeparator" w:id="0">
    <w:p w:rsidR="00B3572E" w:rsidRDefault="00B3572E" w:rsidP="00DC50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904552"/>
      <w:docPartObj>
        <w:docPartGallery w:val="Page Numbers (Top of Page)"/>
        <w:docPartUnique/>
      </w:docPartObj>
    </w:sdtPr>
    <w:sdtContent>
      <w:p w:rsidR="00F726AF" w:rsidRDefault="00255F0E">
        <w:pPr>
          <w:pStyle w:val="a9"/>
          <w:jc w:val="right"/>
        </w:pPr>
        <w:fldSimple w:instr=" PAGE   \* MERGEFORMAT ">
          <w:r w:rsidR="00070BF5">
            <w:rPr>
              <w:noProof/>
            </w:rPr>
            <w:t>20</w:t>
          </w:r>
        </w:fldSimple>
      </w:p>
    </w:sdtContent>
  </w:sdt>
  <w:p w:rsidR="009378D8" w:rsidRDefault="009378D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3765C7"/>
    <w:multiLevelType w:val="multilevel"/>
    <w:tmpl w:val="81ECE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7D7260"/>
    <w:multiLevelType w:val="multilevel"/>
    <w:tmpl w:val="D454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15887"/>
    <w:rsid w:val="00002469"/>
    <w:rsid w:val="000118B0"/>
    <w:rsid w:val="000179C2"/>
    <w:rsid w:val="00026AC7"/>
    <w:rsid w:val="00027B30"/>
    <w:rsid w:val="000345AF"/>
    <w:rsid w:val="00036FC3"/>
    <w:rsid w:val="00043FC2"/>
    <w:rsid w:val="00070BF5"/>
    <w:rsid w:val="00080DEF"/>
    <w:rsid w:val="0009043E"/>
    <w:rsid w:val="000A196D"/>
    <w:rsid w:val="000D71E6"/>
    <w:rsid w:val="000F5B9E"/>
    <w:rsid w:val="00123FE7"/>
    <w:rsid w:val="00124A2A"/>
    <w:rsid w:val="0014090C"/>
    <w:rsid w:val="001459C7"/>
    <w:rsid w:val="00162D65"/>
    <w:rsid w:val="001B5F27"/>
    <w:rsid w:val="001D63B1"/>
    <w:rsid w:val="001E21D7"/>
    <w:rsid w:val="001E4059"/>
    <w:rsid w:val="001E4FDB"/>
    <w:rsid w:val="001E6239"/>
    <w:rsid w:val="00204199"/>
    <w:rsid w:val="00210D2F"/>
    <w:rsid w:val="00215887"/>
    <w:rsid w:val="0022679E"/>
    <w:rsid w:val="00252858"/>
    <w:rsid w:val="002545DE"/>
    <w:rsid w:val="00255F0E"/>
    <w:rsid w:val="00263EED"/>
    <w:rsid w:val="00264783"/>
    <w:rsid w:val="00266EB8"/>
    <w:rsid w:val="002758CA"/>
    <w:rsid w:val="00276BA4"/>
    <w:rsid w:val="002B7960"/>
    <w:rsid w:val="002D1E99"/>
    <w:rsid w:val="0032516B"/>
    <w:rsid w:val="0034094D"/>
    <w:rsid w:val="003471F9"/>
    <w:rsid w:val="00360100"/>
    <w:rsid w:val="003A1101"/>
    <w:rsid w:val="003B0975"/>
    <w:rsid w:val="003D111E"/>
    <w:rsid w:val="003F7090"/>
    <w:rsid w:val="004005A5"/>
    <w:rsid w:val="00407DE6"/>
    <w:rsid w:val="0046012C"/>
    <w:rsid w:val="004642C5"/>
    <w:rsid w:val="004E3C4D"/>
    <w:rsid w:val="004F6E0E"/>
    <w:rsid w:val="00541D90"/>
    <w:rsid w:val="00552A36"/>
    <w:rsid w:val="0056541D"/>
    <w:rsid w:val="00580BB9"/>
    <w:rsid w:val="0058235C"/>
    <w:rsid w:val="0058542F"/>
    <w:rsid w:val="00592BB4"/>
    <w:rsid w:val="005A59E6"/>
    <w:rsid w:val="005D33F5"/>
    <w:rsid w:val="005F524B"/>
    <w:rsid w:val="00624B46"/>
    <w:rsid w:val="00664843"/>
    <w:rsid w:val="00672C12"/>
    <w:rsid w:val="006745F2"/>
    <w:rsid w:val="00687C50"/>
    <w:rsid w:val="006A397D"/>
    <w:rsid w:val="006C5651"/>
    <w:rsid w:val="006D6F8C"/>
    <w:rsid w:val="006F0425"/>
    <w:rsid w:val="00750435"/>
    <w:rsid w:val="00786B3E"/>
    <w:rsid w:val="00795EF2"/>
    <w:rsid w:val="007C19CB"/>
    <w:rsid w:val="007C2DB6"/>
    <w:rsid w:val="007D2229"/>
    <w:rsid w:val="007E070F"/>
    <w:rsid w:val="0080576E"/>
    <w:rsid w:val="00815D9C"/>
    <w:rsid w:val="00854DBE"/>
    <w:rsid w:val="008704BF"/>
    <w:rsid w:val="00881402"/>
    <w:rsid w:val="008C6BE9"/>
    <w:rsid w:val="008E73A1"/>
    <w:rsid w:val="0090124A"/>
    <w:rsid w:val="009017E6"/>
    <w:rsid w:val="009113E0"/>
    <w:rsid w:val="009378D8"/>
    <w:rsid w:val="00950F9D"/>
    <w:rsid w:val="00A02B2D"/>
    <w:rsid w:val="00A03735"/>
    <w:rsid w:val="00A52544"/>
    <w:rsid w:val="00A62ADC"/>
    <w:rsid w:val="00A676D4"/>
    <w:rsid w:val="00A77DCA"/>
    <w:rsid w:val="00AA1414"/>
    <w:rsid w:val="00AC2E62"/>
    <w:rsid w:val="00AD571E"/>
    <w:rsid w:val="00AF5E1B"/>
    <w:rsid w:val="00B3572E"/>
    <w:rsid w:val="00B742DC"/>
    <w:rsid w:val="00B828B5"/>
    <w:rsid w:val="00B83066"/>
    <w:rsid w:val="00B952DB"/>
    <w:rsid w:val="00B96381"/>
    <w:rsid w:val="00BC3420"/>
    <w:rsid w:val="00BC496E"/>
    <w:rsid w:val="00BC58C2"/>
    <w:rsid w:val="00BD24FB"/>
    <w:rsid w:val="00BD73DF"/>
    <w:rsid w:val="00BF0090"/>
    <w:rsid w:val="00BF22FD"/>
    <w:rsid w:val="00C11724"/>
    <w:rsid w:val="00C1620F"/>
    <w:rsid w:val="00C23578"/>
    <w:rsid w:val="00C34730"/>
    <w:rsid w:val="00C51FCB"/>
    <w:rsid w:val="00C537CA"/>
    <w:rsid w:val="00CB28C2"/>
    <w:rsid w:val="00CB392A"/>
    <w:rsid w:val="00CB4F7F"/>
    <w:rsid w:val="00CF0019"/>
    <w:rsid w:val="00D25459"/>
    <w:rsid w:val="00D31CA9"/>
    <w:rsid w:val="00D37443"/>
    <w:rsid w:val="00D62CC1"/>
    <w:rsid w:val="00D667E0"/>
    <w:rsid w:val="00D83B3D"/>
    <w:rsid w:val="00D876E7"/>
    <w:rsid w:val="00DC50C7"/>
    <w:rsid w:val="00DC6662"/>
    <w:rsid w:val="00DD2A8F"/>
    <w:rsid w:val="00DD5D23"/>
    <w:rsid w:val="00DF1A78"/>
    <w:rsid w:val="00E25C47"/>
    <w:rsid w:val="00E31E01"/>
    <w:rsid w:val="00E45248"/>
    <w:rsid w:val="00E55B6F"/>
    <w:rsid w:val="00E55F44"/>
    <w:rsid w:val="00E775A5"/>
    <w:rsid w:val="00E868FB"/>
    <w:rsid w:val="00E94E34"/>
    <w:rsid w:val="00EB4399"/>
    <w:rsid w:val="00EC65F5"/>
    <w:rsid w:val="00EE2C02"/>
    <w:rsid w:val="00EE2CB4"/>
    <w:rsid w:val="00EF6E9B"/>
    <w:rsid w:val="00F068F9"/>
    <w:rsid w:val="00F11674"/>
    <w:rsid w:val="00F357D3"/>
    <w:rsid w:val="00F36A1C"/>
    <w:rsid w:val="00F45BC2"/>
    <w:rsid w:val="00F50131"/>
    <w:rsid w:val="00F537A5"/>
    <w:rsid w:val="00F726AF"/>
    <w:rsid w:val="00F955CB"/>
    <w:rsid w:val="00F96EAE"/>
    <w:rsid w:val="00FB7132"/>
    <w:rsid w:val="00FD1010"/>
    <w:rsid w:val="00FE125B"/>
    <w:rsid w:val="00FE198A"/>
    <w:rsid w:val="00FE41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887"/>
  </w:style>
  <w:style w:type="paragraph" w:styleId="1">
    <w:name w:val="heading 1"/>
    <w:basedOn w:val="a"/>
    <w:next w:val="a"/>
    <w:link w:val="10"/>
    <w:qFormat/>
    <w:rsid w:val="00F955CB"/>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58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5887"/>
    <w:rPr>
      <w:rFonts w:ascii="Tahoma" w:hAnsi="Tahoma" w:cs="Tahoma"/>
      <w:sz w:val="16"/>
      <w:szCs w:val="16"/>
    </w:rPr>
  </w:style>
  <w:style w:type="paragraph" w:styleId="a5">
    <w:name w:val="footnote text"/>
    <w:basedOn w:val="a"/>
    <w:link w:val="a6"/>
    <w:autoRedefine/>
    <w:uiPriority w:val="99"/>
    <w:rsid w:val="00DC50C7"/>
    <w:pPr>
      <w:widowControl w:val="0"/>
      <w:autoSpaceDE w:val="0"/>
      <w:autoSpaceDN w:val="0"/>
      <w:spacing w:after="0" w:line="240" w:lineRule="auto"/>
      <w:ind w:firstLine="318"/>
      <w:jc w:val="both"/>
    </w:pPr>
    <w:rPr>
      <w:rFonts w:ascii="Times New Roman" w:eastAsiaTheme="minorEastAsia" w:hAnsi="Times New Roman" w:cs="Times New Roman"/>
      <w:sz w:val="20"/>
      <w:szCs w:val="20"/>
      <w:lang w:eastAsia="ru-RU"/>
    </w:rPr>
  </w:style>
  <w:style w:type="character" w:customStyle="1" w:styleId="a6">
    <w:name w:val="Текст сноски Знак"/>
    <w:basedOn w:val="a0"/>
    <w:link w:val="a5"/>
    <w:uiPriority w:val="99"/>
    <w:rsid w:val="00DC50C7"/>
    <w:rPr>
      <w:rFonts w:ascii="Times New Roman" w:eastAsiaTheme="minorEastAsia" w:hAnsi="Times New Roman" w:cs="Times New Roman"/>
      <w:sz w:val="20"/>
      <w:szCs w:val="20"/>
      <w:lang w:eastAsia="ru-RU"/>
    </w:rPr>
  </w:style>
  <w:style w:type="character" w:styleId="a7">
    <w:name w:val="footnote reference"/>
    <w:basedOn w:val="a0"/>
    <w:uiPriority w:val="99"/>
    <w:rsid w:val="00DC50C7"/>
    <w:rPr>
      <w:vertAlign w:val="superscript"/>
    </w:rPr>
  </w:style>
  <w:style w:type="paragraph" w:styleId="a8">
    <w:name w:val="List Paragraph"/>
    <w:basedOn w:val="a"/>
    <w:uiPriority w:val="34"/>
    <w:qFormat/>
    <w:rsid w:val="002D1E99"/>
    <w:pPr>
      <w:ind w:left="720"/>
      <w:contextualSpacing/>
    </w:pPr>
  </w:style>
  <w:style w:type="paragraph" w:styleId="a9">
    <w:name w:val="header"/>
    <w:basedOn w:val="a"/>
    <w:link w:val="aa"/>
    <w:uiPriority w:val="99"/>
    <w:unhideWhenUsed/>
    <w:rsid w:val="00B830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3066"/>
  </w:style>
  <w:style w:type="paragraph" w:styleId="ab">
    <w:name w:val="footer"/>
    <w:basedOn w:val="a"/>
    <w:link w:val="ac"/>
    <w:uiPriority w:val="99"/>
    <w:semiHidden/>
    <w:unhideWhenUsed/>
    <w:rsid w:val="00B8306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83066"/>
  </w:style>
  <w:style w:type="character" w:customStyle="1" w:styleId="apple-converted-space">
    <w:name w:val="apple-converted-space"/>
    <w:basedOn w:val="a0"/>
    <w:rsid w:val="006745F2"/>
  </w:style>
  <w:style w:type="paragraph" w:styleId="ad">
    <w:name w:val="Normal (Web)"/>
    <w:basedOn w:val="a"/>
    <w:uiPriority w:val="99"/>
    <w:unhideWhenUsed/>
    <w:rsid w:val="00674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6745F2"/>
    <w:rPr>
      <w:b/>
      <w:bCs/>
    </w:rPr>
  </w:style>
  <w:style w:type="character" w:styleId="af">
    <w:name w:val="Hyperlink"/>
    <w:basedOn w:val="a0"/>
    <w:uiPriority w:val="99"/>
    <w:semiHidden/>
    <w:unhideWhenUsed/>
    <w:rsid w:val="006745F2"/>
    <w:rPr>
      <w:color w:val="0000FF"/>
      <w:u w:val="single"/>
    </w:rPr>
  </w:style>
  <w:style w:type="character" w:customStyle="1" w:styleId="c0">
    <w:name w:val="c0"/>
    <w:basedOn w:val="a0"/>
    <w:rsid w:val="00795EF2"/>
  </w:style>
  <w:style w:type="character" w:customStyle="1" w:styleId="apple-style-span">
    <w:name w:val="apple-style-span"/>
    <w:basedOn w:val="a0"/>
    <w:rsid w:val="00F955CB"/>
  </w:style>
  <w:style w:type="character" w:customStyle="1" w:styleId="10">
    <w:name w:val="Заголовок 1 Знак"/>
    <w:basedOn w:val="a0"/>
    <w:link w:val="1"/>
    <w:rsid w:val="00F955CB"/>
    <w:rPr>
      <w:rFonts w:ascii="Arial" w:eastAsia="Times New Roman" w:hAnsi="Arial" w:cs="Arial"/>
      <w:b/>
      <w:bCs/>
      <w:kern w:val="32"/>
      <w:sz w:val="32"/>
      <w:szCs w:val="32"/>
      <w:lang w:eastAsia="ru-RU"/>
    </w:rPr>
  </w:style>
</w:styles>
</file>

<file path=word/webSettings.xml><?xml version="1.0" encoding="utf-8"?>
<w:webSettings xmlns:r="http://schemas.openxmlformats.org/officeDocument/2006/relationships" xmlns:w="http://schemas.openxmlformats.org/wordprocessingml/2006/main">
  <w:divs>
    <w:div w:id="643196154">
      <w:bodyDiv w:val="1"/>
      <w:marLeft w:val="0"/>
      <w:marRight w:val="0"/>
      <w:marTop w:val="0"/>
      <w:marBottom w:val="0"/>
      <w:divBdr>
        <w:top w:val="none" w:sz="0" w:space="0" w:color="auto"/>
        <w:left w:val="none" w:sz="0" w:space="0" w:color="auto"/>
        <w:bottom w:val="none" w:sz="0" w:space="0" w:color="auto"/>
        <w:right w:val="none" w:sz="0" w:space="0" w:color="auto"/>
      </w:divBdr>
    </w:div>
    <w:div w:id="1116604318">
      <w:bodyDiv w:val="1"/>
      <w:marLeft w:val="0"/>
      <w:marRight w:val="0"/>
      <w:marTop w:val="0"/>
      <w:marBottom w:val="0"/>
      <w:divBdr>
        <w:top w:val="none" w:sz="0" w:space="0" w:color="auto"/>
        <w:left w:val="none" w:sz="0" w:space="0" w:color="auto"/>
        <w:bottom w:val="none" w:sz="0" w:space="0" w:color="auto"/>
        <w:right w:val="none" w:sz="0" w:space="0" w:color="auto"/>
      </w:divBdr>
    </w:div>
    <w:div w:id="1407847817">
      <w:bodyDiv w:val="1"/>
      <w:marLeft w:val="0"/>
      <w:marRight w:val="0"/>
      <w:marTop w:val="0"/>
      <w:marBottom w:val="0"/>
      <w:divBdr>
        <w:top w:val="none" w:sz="0" w:space="0" w:color="auto"/>
        <w:left w:val="none" w:sz="0" w:space="0" w:color="auto"/>
        <w:bottom w:val="none" w:sz="0" w:space="0" w:color="auto"/>
        <w:right w:val="none" w:sz="0" w:space="0" w:color="auto"/>
      </w:divBdr>
    </w:div>
    <w:div w:id="175146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1F695-990C-43C7-B6D2-2A016B2BB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20</Pages>
  <Words>3613</Words>
  <Characters>20597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70</cp:revision>
  <dcterms:created xsi:type="dcterms:W3CDTF">2016-11-05T16:14:00Z</dcterms:created>
  <dcterms:modified xsi:type="dcterms:W3CDTF">2018-03-25T14:13:00Z</dcterms:modified>
</cp:coreProperties>
</file>