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1D3" w:rsidRDefault="000061D3" w:rsidP="000061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 реализации дополнительной общеобразовательной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0C29F5">
        <w:rPr>
          <w:rFonts w:ascii="Times New Roman" w:hAnsi="Times New Roman" w:cs="Times New Roman"/>
          <w:sz w:val="24"/>
          <w:szCs w:val="24"/>
        </w:rPr>
        <w:t xml:space="preserve">для детей 7-12 лет </w:t>
      </w:r>
      <w:r>
        <w:rPr>
          <w:rFonts w:ascii="Times New Roman" w:hAnsi="Times New Roman" w:cs="Times New Roman"/>
          <w:sz w:val="24"/>
          <w:szCs w:val="24"/>
        </w:rPr>
        <w:t>технической направленности  «Город мастеров»  на базе общеобразовательной школы.</w:t>
      </w:r>
    </w:p>
    <w:p w:rsidR="000061D3" w:rsidRDefault="000061D3" w:rsidP="000061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образования, методист</w:t>
      </w:r>
    </w:p>
    <w:p w:rsidR="000061D3" w:rsidRDefault="000061D3" w:rsidP="000061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БОУ ДО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Омска «ЦДОД» Эврика»</w:t>
      </w:r>
    </w:p>
    <w:p w:rsidR="000061D3" w:rsidRDefault="000061D3" w:rsidP="000061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Голоктионова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Павловна</w:t>
      </w:r>
    </w:p>
    <w:p w:rsidR="000061D3" w:rsidRDefault="000061D3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015" w:rsidRDefault="00931015" w:rsidP="000061D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последние годы, с оживлением экономики, требуется все больше и больше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грамотных инженеров, особенно в области высоких технологий, однако  среди молодежи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престиж инженерных профессий падает.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Объединения технического   творчества   –  это именно та среда, где раскрывается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талант и дарования ребенка, именно здесь происходит его становление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творческой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личности. Занимаясь техническим творчеством, подрастающее поколение осваивает азы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инженерной  науки,  приобретает  необходимые  умения  и  навыки  практической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деятельности, учится самостоятельно решать поставленные перед ними конструкторские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задачи.  Создавая  модель  самолета,  корабля  или  ракеты,  ребенок  превращается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талантливого  конструктора  или  изобретателя,  учится  самостоятельно  находить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единственно верное решение на пути к успеху.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Многие из выдающихся изобретателей, конструкторов и ученых начинали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путь к высшему техническому образованию с начального технического моделирования.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Они осознанно выбирали свой жизненный путь, имея за плечами, пусть маленький, но все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свой  инженерный  путь.  Несомненно,  это  раннее  увлечение  техникой  внесло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существенный вклад в квалификацию каждого из них.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творческих способностей детей и подростков в ранние годы является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важнейшим психологическим условием овладения не только глубокими знаниями, но и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способами их добывания. Умения работать руками, инструментом, на станках, достигать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требуемого  качества  сопутствуют  всей  жизни  каждого  обучающегося  технического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творчества и обеспечивают устойчивый интерес к технике, стремление изобретать и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совершенствовать всевозможные устройства. Именно «не успокоившиеся», творческие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люди создали автомобили и самолеты, стиральные машины и холодильники, лазеры и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ракеты. И если учесть, какое громадное количество техники в регулярном обновлении, то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становится ясным, что и людей, способных создавать технику, требуется столь же много.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 в  технических  объединениях  дает  еще  один  важный  эффект –  это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сокращение  времени  становления  специалиста,  и,  следовательно,  продление  времени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продуктивной работы. 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Становление  новой  государственности  России  должно  со  временем  оказать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действенную помощь одаренной молодежи, поскольку сегодня она представляет собой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уникальный резерв технического потенциала нашей страны. 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о том нужно ли увеличивать число детей, занимающихся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техническим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творчеством, имеет лишь однозначный ответ: чем шире охват детей, тем больше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пользы обществу. Польза эта многогранна,  она заключается в увеличении числа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будущих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изобретателей  и  инженеров,  в  улучшении  профориентации,  в  интересном  досуге,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повышении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качества отбора абитуриентов для технических вузов. Следовательно, не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никаких ограничений для детей и подростков,   желающих изучать и творить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технику.  Все  это  и  определяет  </w:t>
      </w:r>
      <w:r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дополнительной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общеобразовательной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объединения «Город мастеров»,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реализуется на базе общеобразовательной школы для учащихся 7-11 лет. </w:t>
      </w:r>
    </w:p>
    <w:p w:rsidR="00931015" w:rsidRDefault="00931015" w:rsidP="009310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с раннего возраста детей включать в творческую деятельность,  то  у  них  развивается  пытливость  ума,  гибкость  мышления,  память, способность к оценке, видение проблем, способность предвидения и  другие качества, характерные для человека с развитым интеллектом.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П</w:t>
      </w:r>
      <w:r>
        <w:rPr>
          <w:rFonts w:ascii="Times New Roman" w:hAnsi="Times New Roman" w:cs="Times New Roman"/>
          <w:sz w:val="24"/>
          <w:szCs w:val="24"/>
        </w:rPr>
        <w:t xml:space="preserve">о  форме  организации  образовательного  процесса  она  является  модульной.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Дополнительная образовательная программа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«Город мастеров».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состоит из 6 модулей:   «Первоначальные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конструкторско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–  технологические понятия»,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«Оригами»,  «Модели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автотехники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 «Летающие  модели»,  «Плавающие  модели»,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«Творческая  мастерская».   Такое  построение  программы  позволяет  использовать </w:t>
      </w:r>
    </w:p>
    <w:p w:rsidR="00931015" w:rsidRPr="00931015" w:rsidRDefault="00931015" w:rsidP="009310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возможности  дополнительного  образования  для  реализации  </w:t>
      </w:r>
      <w:proofErr w:type="gramStart"/>
      <w:r w:rsidRPr="00931015">
        <w:rPr>
          <w:rFonts w:ascii="Times New Roman" w:hAnsi="Times New Roman" w:cs="Times New Roman"/>
          <w:b/>
          <w:sz w:val="24"/>
          <w:szCs w:val="24"/>
        </w:rPr>
        <w:t>новых</w:t>
      </w:r>
      <w:proofErr w:type="gramEnd"/>
      <w:r w:rsidRPr="00931015">
        <w:rPr>
          <w:rFonts w:ascii="Times New Roman" w:hAnsi="Times New Roman" w:cs="Times New Roman"/>
          <w:b/>
          <w:sz w:val="24"/>
          <w:szCs w:val="24"/>
        </w:rPr>
        <w:t xml:space="preserve">  Федеральных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015">
        <w:rPr>
          <w:rFonts w:ascii="Times New Roman" w:hAnsi="Times New Roman" w:cs="Times New Roman"/>
          <w:b/>
          <w:sz w:val="24"/>
          <w:szCs w:val="24"/>
        </w:rPr>
        <w:t>образовательных стандартов начального общего образования во внеурочной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Образовательные учреждения  могут выбирать необходимое количество часов в целях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обеспечения индивидуальных потребностей учащихся. Именно модульная технология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позволяет  решить  эту  задачу.  Модульное  обучение  базируется  на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принципе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только тогда учебное содержание осознанно усваивается, когда оно становится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предметом  активных  действий  школьника,  причем,  не  эпизодических,  а  системных.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Модульная технология строится на идеях развивающего обучения: если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обучающайся</w:t>
      </w:r>
      <w:proofErr w:type="spellEnd"/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выполняет задание с дозированной помощью педагога или товарищей   (подбадривание, </w:t>
      </w:r>
      <w:proofErr w:type="gramEnd"/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указание ориентира и т.п.) он находится в зоне своего ближайшего развития. Такой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подход способствует созреванию функций психики ребенка: то, что сегодня он делает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помощью других, завтра сможет сам, т. е. один цикл завершается, обучающийся  переходит в зону актуального развития, и виток  раскручивается на новом уровне.  В модульном обучении это реализуется посредством дифференциации содержания и дозы помощи </w:t>
      </w:r>
      <w:r w:rsidR="000477F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чащемуся,  а  также  организации  учебной  деятельности  в  разных  формах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(индивидуальной, групповой, в парах постоянного и сменного состава). 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основании модульной технологии находится и программированное обучение.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Четкость  и  логичность  действий,  активность  и  самостоятельность  ребенка,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индивидуализированный темп работы,  регулярная сверка результатов  (промежуточных и </w:t>
      </w:r>
      <w:proofErr w:type="gramEnd"/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итоговых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), самоконтроль и взаимоконтроль  -   эти черты программированного подхода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присущи и  технологии модульного обучения.   Интенсивный характер технологии требует оптимизации процесса обучения, т.е. достижения наилучшего результата с наименьшей затратой сил, времени и средств.  </w:t>
      </w:r>
    </w:p>
    <w:p w:rsidR="00931015" w:rsidRDefault="000477FF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Таким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образом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целью данной программы является</w:t>
      </w:r>
      <w:r w:rsidR="00931015">
        <w:rPr>
          <w:rFonts w:ascii="Times New Roman" w:hAnsi="Times New Roman" w:cs="Times New Roman"/>
          <w:sz w:val="24"/>
          <w:szCs w:val="24"/>
        </w:rPr>
        <w:t xml:space="preserve">  формирование  начальных  научно  –  технических  знаний, развитие творческих познавательных и изобретательских способностей детей младшего школьного возраста через приобщение к начальному техническому моделированию. 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формировать потребность в самоорганизации: аккуратность, трудолюбие, основы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самоконтроля, самостоятельность, умение доводить начатое дело до конца.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отстаивать  свою точку зрения, анализировать ситуацию и самостоятельно находить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на вопросы путем логических рассуждений;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развивать мелкую моторику, координации «глаз - рука »; 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развивать любознательность и интерес  к устройству простейших технических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объектов,  стремление  разобраться в их конструкции и желание выполнять модели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этих объектов. 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развивать логическое  и техническое мышление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развивать коммуникативные навыки, умение работать в команде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развивать умения излагать мысли в четкой логической последовательности,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дать  основы  различных  техник  и  технологий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технического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моделирования; 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обучить  детей  использованию  в  речи  правильной  технической  терминологии,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технических понятий и сведений;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обучить навыкам безопасной работы с   инструментом и приспособлениями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обработке различных материалов; 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сформировать интерес к техническим видам творчества;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объединении «Город мастеров» обучаются младшие школьники, которые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форме знакомятся с элементами техники и простейшими технологическими процессами.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 изготавливают  технические  игрушки,  несложные  модели  машин  и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механизмов,  простейшие  автоматические  устройства,  занимаются  моделированием  и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макетированием. Опыт показывает, что обучение в этом объединении служит </w:t>
      </w:r>
      <w:proofErr w:type="gramStart"/>
      <w:r>
        <w:rPr>
          <w:rFonts w:ascii="Times New Roman" w:hAnsi="Times New Roman" w:cs="Times New Roman"/>
          <w:sz w:val="24"/>
          <w:szCs w:val="24"/>
        </w:rPr>
        <w:t>хорошей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пропедевтикой для всех форм последующего обучения школьников старшего и среднего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возраста   в  объединениях  научно  – 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 спортивно  –  технической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направленностей.  Это  </w:t>
      </w:r>
      <w:r w:rsidR="000477FF">
        <w:rPr>
          <w:rFonts w:ascii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b/>
          <w:sz w:val="24"/>
          <w:szCs w:val="24"/>
        </w:rPr>
        <w:t>отличительной особенностью</w:t>
      </w:r>
      <w:r>
        <w:rPr>
          <w:rFonts w:ascii="Times New Roman" w:hAnsi="Times New Roman" w:cs="Times New Roman"/>
          <w:sz w:val="24"/>
          <w:szCs w:val="24"/>
        </w:rPr>
        <w:t xml:space="preserve"> данной дополнительной образовательной программы.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психологической точек зрения детское техническое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творчество  –  это эффективное средство воспитания, целенаправленный процесс обучения и  развития  творческих  способностей, обучающихся  в  результате  создания  материальных объектов с признаками </w:t>
      </w:r>
      <w:r>
        <w:rPr>
          <w:rFonts w:ascii="Times New Roman" w:hAnsi="Times New Roman" w:cs="Times New Roman"/>
          <w:b/>
          <w:sz w:val="24"/>
          <w:szCs w:val="24"/>
        </w:rPr>
        <w:t>полезности и новизны.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Новое  в  детском  техническом  творчестве,  в  основном,  носит 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субъективный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характер.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часто изобретают уже изобретенное, а изготовленное изделие или принятое  решение  является  новым  только  для  его  создателя,  однако  педагогическая польза творческого труда несомненна. 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результате  освоения  данной  дополнительной  общеобразовательной  программы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формируют целый комплекс каче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тв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орческой личности: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умственная активность;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стремление добывать знания и формировать умения для выполнения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практической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работы;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самостоятельность в решении поставленной задачи;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трудолюбие; 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изобретательность.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  хочется  отметить,  что  техническое  творчество  создает,  прежде  всего,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благоприятные условия для развития технического мышления учащихся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первых, оно развивается на основе обычного мышления, т.е. все составляющие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компоненты  обычного  мышления  присущи 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техническому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Например,  одной 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важнейших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операции обычного мышления является сравнение. Оказывается, без него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немыслимо  и  техническое  мышление.  То  же  можно  сказать  и  о  таких  операциях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мышления, как противопоставление, классификация, анализ, синтез и др. </w:t>
      </w:r>
      <w:proofErr w:type="gramStart"/>
      <w:r>
        <w:rPr>
          <w:rFonts w:ascii="Times New Roman" w:hAnsi="Times New Roman" w:cs="Times New Roman"/>
          <w:sz w:val="24"/>
          <w:szCs w:val="24"/>
        </w:rPr>
        <w:t>Характерным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является  только  то,  что  перечисленные  выше  операции  мышления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технической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развивается на техническом материале. 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Во- вторых, обычное мышление создает психофизиологические предпосылки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развития технического мышления. В результате обычного мышления, развивается мозг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ребенка, его ассоциативная сфера, память, приобретается гибкость мышления. 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Однако, понятийно  –  образный аппарат обычного мышления не располагает теми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понятиями и образами, которые необходимы для технического мышления. Например,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понятия, взятые из технологии металлов, включают в себя сведения из различных наук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(физики, химии и др.) Они представляют собой не механический конгломерат сведений, а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являются  единством существенных  признаков технологического процесса или явления,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рассматриваемых с точки зрения разных наук. 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техническом  мышлении  в  отличие  от  обычного  мышления  существенно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отличаются и образы, которыми оперирует  учащийся. Сведения о форме технического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объекта, его размерах и других особенностях задаются не готовыми образами,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обычном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мышлении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а системой абстрактных графических знаков и линий  –   чертежом.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Причем  чертеж  не  дает  готового  образа  того  или  иного  понятия,  его  нужно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 представить.  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Рассмотренные выше особенности технического мышления позволяют заключить,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что  формирование  его  основных  компонентов  должно  осуществляться  не  только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обучения, но и во всех видах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 по  техническому творчеству.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внимание в процессе технического творчества учащихся должно уделяться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формированию  технических  понятий,  пространственных  представлений,  умений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составлять и читать чертежи и схемы.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технического творчества учащиеся неизбежно совершенствуют свое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мастерство во владении инструментом.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Немаловажное  значение  техническое  творчество  имеет  для  расширения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политехнического  кругозора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В  процессе  </w:t>
      </w:r>
      <w:proofErr w:type="gramStart"/>
      <w:r>
        <w:rPr>
          <w:rFonts w:ascii="Times New Roman" w:hAnsi="Times New Roman" w:cs="Times New Roman"/>
          <w:sz w:val="24"/>
          <w:szCs w:val="24"/>
        </w:rPr>
        <w:t>творческой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технической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 обучающиеся  сталкиваются  с  потребностью  в  дополнительных  знаниях  о технике: 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в изучении специальной литературы; 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в ознакомлении с новинками техники;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в консультациях специалистов.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Большое  значение  в  детской  технической  творческой  деятельности  имеет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непрерывность творческого процесса. 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 показывает,  что  эпизодическая  творческая  деятельность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малоэффективна.  Она  может  вызвать  интерес  к  конкретной  выполняемой  работе,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активизировать  познавательную  деятельность  во  время  её  выполнения,  может  даже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 возникновению   проблемной  ситуации.  Но  эпизодическая  творческая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деятельность никогда не приведет к развитию творческого отношения к труду, стремления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изобретательству и рационализации, экспериментальной и опытнической работе, т.е.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развитию  творческих  качеств  личности.  Непрерывная,  систематическая  творческая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деятельность непременно приводит к воспитанию устойчивого интереса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творческому </w:t>
      </w:r>
    </w:p>
    <w:p w:rsidR="00931015" w:rsidRDefault="00931015" w:rsidP="0093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труду.  </w:t>
      </w:r>
    </w:p>
    <w:p w:rsidR="00FB3268" w:rsidRDefault="00FB3268"/>
    <w:sectPr w:rsidR="00FB3268" w:rsidSect="00FB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015"/>
    <w:rsid w:val="000061D3"/>
    <w:rsid w:val="000477FF"/>
    <w:rsid w:val="000C29F5"/>
    <w:rsid w:val="00931015"/>
    <w:rsid w:val="00C156BD"/>
    <w:rsid w:val="00FB3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3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2016-09-27T05:50:00Z</dcterms:created>
  <dcterms:modified xsi:type="dcterms:W3CDTF">2016-09-29T03:44:00Z</dcterms:modified>
</cp:coreProperties>
</file>