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CE" w:rsidRPr="006158BE" w:rsidRDefault="00B96BCE" w:rsidP="00750EB6">
      <w:pPr>
        <w:jc w:val="center"/>
        <w:rPr>
          <w:rFonts w:ascii="Times New Roman" w:hAnsi="Times New Roman"/>
          <w:b/>
          <w:sz w:val="32"/>
          <w:szCs w:val="32"/>
        </w:rPr>
      </w:pPr>
      <w:r w:rsidRPr="006158BE">
        <w:rPr>
          <w:rFonts w:ascii="Times New Roman" w:hAnsi="Times New Roman"/>
          <w:b/>
          <w:sz w:val="32"/>
          <w:szCs w:val="32"/>
        </w:rPr>
        <w:t>Муниципальное образовательное учреждение до</w:t>
      </w:r>
      <w:r>
        <w:rPr>
          <w:rFonts w:ascii="Times New Roman" w:hAnsi="Times New Roman"/>
          <w:b/>
          <w:sz w:val="32"/>
          <w:szCs w:val="32"/>
        </w:rPr>
        <w:t>полнительного образования детей «Созвездие» городской округа Спасск-Дальний</w:t>
      </w: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spacing w:before="100" w:beforeAutospacing="1" w:after="75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  <w:t>Сценарий занятия «Роза из ткани»</w:t>
      </w:r>
    </w:p>
    <w:p w:rsidR="00B96BCE" w:rsidRDefault="00B96BCE" w:rsidP="00750EB6">
      <w:pPr>
        <w:spacing w:before="100" w:beforeAutospacing="1" w:after="75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 w:rsidRPr="006158BE"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  <w:t>Изготовление цветов из атласной ленты</w:t>
      </w:r>
      <w:r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  <w:t xml:space="preserve">, </w:t>
      </w:r>
    </w:p>
    <w:p w:rsidR="00B96BCE" w:rsidRPr="006158BE" w:rsidRDefault="00B96BCE" w:rsidP="00750EB6">
      <w:pPr>
        <w:spacing w:before="100" w:beforeAutospacing="1" w:after="75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  <w:t>ткани и составление букета</w:t>
      </w:r>
    </w:p>
    <w:p w:rsidR="00B96BCE" w:rsidRPr="006158BE" w:rsidRDefault="00B96BCE" w:rsidP="00750EB6">
      <w:pPr>
        <w:jc w:val="center"/>
        <w:rPr>
          <w:rFonts w:ascii="Times New Roman" w:hAnsi="Times New Roman"/>
          <w:sz w:val="48"/>
          <w:szCs w:val="48"/>
        </w:rPr>
      </w:pPr>
    </w:p>
    <w:p w:rsidR="00B96BCE" w:rsidRPr="006158BE" w:rsidRDefault="00B96BCE" w:rsidP="00750EB6">
      <w:pPr>
        <w:rPr>
          <w:rFonts w:ascii="Times New Roman" w:hAnsi="Times New Roman"/>
        </w:rPr>
      </w:pPr>
    </w:p>
    <w:p w:rsidR="00B96BCE" w:rsidRPr="006158BE" w:rsidRDefault="00B96BCE" w:rsidP="00750EB6">
      <w:pPr>
        <w:rPr>
          <w:rFonts w:ascii="Times New Roman" w:hAnsi="Times New Roman"/>
        </w:rPr>
      </w:pPr>
    </w:p>
    <w:p w:rsidR="00B96BCE" w:rsidRPr="006158BE" w:rsidRDefault="00B96BCE" w:rsidP="00750EB6">
      <w:pPr>
        <w:ind w:left="6480"/>
        <w:rPr>
          <w:rFonts w:ascii="Times New Roman" w:hAnsi="Times New Roman"/>
        </w:rPr>
      </w:pP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jc w:val="right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 xml:space="preserve">Педагог: </w:t>
      </w:r>
      <w:r w:rsidRPr="006158BE">
        <w:rPr>
          <w:rFonts w:ascii="Times New Roman" w:hAnsi="Times New Roman"/>
          <w:b/>
          <w:i/>
          <w:sz w:val="28"/>
          <w:szCs w:val="28"/>
        </w:rPr>
        <w:t>Выжевская Александрина Рюриковна</w:t>
      </w:r>
    </w:p>
    <w:p w:rsidR="00B96BCE" w:rsidRPr="006158BE" w:rsidRDefault="00B96BCE" w:rsidP="00750EB6">
      <w:pPr>
        <w:jc w:val="right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Кружок: «</w:t>
      </w:r>
      <w:r>
        <w:rPr>
          <w:rFonts w:ascii="Times New Roman" w:hAnsi="Times New Roman"/>
          <w:b/>
          <w:i/>
          <w:sz w:val="28"/>
          <w:szCs w:val="28"/>
        </w:rPr>
        <w:t>Творческая мастерская</w:t>
      </w:r>
      <w:r w:rsidRPr="006158BE">
        <w:rPr>
          <w:rFonts w:ascii="Times New Roman" w:hAnsi="Times New Roman"/>
          <w:sz w:val="28"/>
          <w:szCs w:val="28"/>
        </w:rPr>
        <w:t>»</w:t>
      </w: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Default="00B96BCE" w:rsidP="00750EB6">
      <w:pPr>
        <w:jc w:val="center"/>
        <w:rPr>
          <w:rFonts w:ascii="Times New Roman" w:hAnsi="Times New Roman"/>
        </w:rPr>
      </w:pPr>
    </w:p>
    <w:p w:rsidR="00B96BCE" w:rsidRDefault="00B96BCE" w:rsidP="00750EB6">
      <w:pPr>
        <w:jc w:val="center"/>
        <w:rPr>
          <w:rFonts w:ascii="Times New Roman" w:hAnsi="Times New Roman"/>
        </w:rPr>
      </w:pPr>
    </w:p>
    <w:p w:rsidR="00B96BCE" w:rsidRDefault="00B96BCE" w:rsidP="00750EB6">
      <w:pPr>
        <w:jc w:val="center"/>
        <w:rPr>
          <w:rFonts w:ascii="Times New Roman" w:hAnsi="Times New Roman"/>
        </w:rPr>
      </w:pPr>
    </w:p>
    <w:p w:rsidR="00B96BCE" w:rsidRDefault="00B96BCE" w:rsidP="00750EB6">
      <w:pPr>
        <w:jc w:val="center"/>
        <w:rPr>
          <w:rFonts w:ascii="Times New Roman" w:hAnsi="Times New Roman"/>
        </w:rPr>
      </w:pPr>
    </w:p>
    <w:p w:rsidR="00B96BC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750EB6">
      <w:pPr>
        <w:jc w:val="center"/>
        <w:rPr>
          <w:rFonts w:ascii="Times New Roman" w:hAnsi="Times New Roman"/>
        </w:rPr>
      </w:pPr>
    </w:p>
    <w:p w:rsidR="00B96BCE" w:rsidRPr="006158BE" w:rsidRDefault="00B96BCE" w:rsidP="009F2A15">
      <w:pPr>
        <w:jc w:val="center"/>
        <w:rPr>
          <w:rFonts w:ascii="Times New Roman" w:hAnsi="Times New Roman"/>
        </w:rPr>
      </w:pPr>
      <w:r w:rsidRPr="006158BE">
        <w:rPr>
          <w:rFonts w:ascii="Times New Roman" w:hAnsi="Times New Roman"/>
        </w:rPr>
        <w:t>Г.О. Спасск-Дальний</w:t>
      </w:r>
      <w:r>
        <w:rPr>
          <w:rFonts w:ascii="Times New Roman" w:hAnsi="Times New Roman"/>
        </w:rPr>
        <w:t xml:space="preserve"> Приморский край</w:t>
      </w:r>
    </w:p>
    <w:p w:rsidR="00B96BCE" w:rsidRPr="006158BE" w:rsidRDefault="00B96BCE" w:rsidP="009F2A1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2018</w:t>
      </w:r>
      <w:r w:rsidRPr="006158BE">
        <w:rPr>
          <w:rFonts w:ascii="Times New Roman" w:hAnsi="Times New Roman"/>
        </w:rPr>
        <w:t xml:space="preserve"> год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ТЕМА:</w:t>
      </w:r>
      <w:r w:rsidRPr="006158B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Роза из ткани»</w:t>
      </w:r>
      <w:r w:rsidRPr="006158BE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. Изготовление розы из атласной </w:t>
      </w: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ткани</w:t>
      </w:r>
      <w:r w:rsidRPr="006158BE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и составление букета.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МЕСТО ПРОВЕДЕНИЯ:</w:t>
      </w:r>
      <w:r w:rsidRPr="006158BE">
        <w:rPr>
          <w:rFonts w:ascii="Times New Roman" w:hAnsi="Times New Roman"/>
          <w:sz w:val="28"/>
          <w:szCs w:val="28"/>
        </w:rPr>
        <w:t xml:space="preserve"> кабинет </w:t>
      </w:r>
      <w:r>
        <w:rPr>
          <w:rFonts w:ascii="Times New Roman" w:hAnsi="Times New Roman"/>
          <w:sz w:val="28"/>
          <w:szCs w:val="28"/>
        </w:rPr>
        <w:t>№17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УЧАСТНИКИ</w:t>
      </w:r>
      <w:r w:rsidRPr="006158BE">
        <w:rPr>
          <w:rFonts w:ascii="Times New Roman" w:hAnsi="Times New Roman"/>
          <w:sz w:val="28"/>
          <w:szCs w:val="28"/>
        </w:rPr>
        <w:t xml:space="preserve">: дети 9-11 лет, </w:t>
      </w:r>
      <w:r>
        <w:rPr>
          <w:rFonts w:ascii="Times New Roman" w:hAnsi="Times New Roman"/>
          <w:sz w:val="28"/>
          <w:szCs w:val="28"/>
        </w:rPr>
        <w:t xml:space="preserve">второй </w:t>
      </w:r>
      <w:r w:rsidRPr="006158BE">
        <w:rPr>
          <w:rFonts w:ascii="Times New Roman" w:hAnsi="Times New Roman"/>
          <w:sz w:val="28"/>
          <w:szCs w:val="28"/>
        </w:rPr>
        <w:t>год обучения.</w:t>
      </w:r>
    </w:p>
    <w:p w:rsidR="00B96BCE" w:rsidRPr="006158BE" w:rsidRDefault="00B96BCE" w:rsidP="006158BE">
      <w:pPr>
        <w:spacing w:before="100" w:beforeAutospacing="1" w:after="0" w:line="240" w:lineRule="auto"/>
        <w:jc w:val="both"/>
        <w:textAlignment w:val="top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6158BE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Цель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6158BE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изготовление</w:t>
      </w:r>
      <w:r w:rsidRPr="008B03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цветов из атласной ленты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ткани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  <w:r w:rsidRPr="006158BE">
        <w:rPr>
          <w:rFonts w:ascii="Times New Roman" w:hAnsi="Times New Roman"/>
          <w:i/>
          <w:iCs/>
          <w:color w:val="242424"/>
          <w:sz w:val="28"/>
          <w:szCs w:val="28"/>
          <w:u w:val="single"/>
          <w:lang w:eastAsia="ru-RU"/>
        </w:rPr>
        <w:t xml:space="preserve"> 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ЗАДАЧИ:</w:t>
      </w:r>
    </w:p>
    <w:p w:rsidR="00B96BCE" w:rsidRPr="006158BE" w:rsidRDefault="00B96BCE" w:rsidP="006158B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Изучить особенности  выполнения цветка из полосы или ленты и закрепить приемы изготовления.</w:t>
      </w:r>
    </w:p>
    <w:p w:rsidR="00B96BCE" w:rsidRPr="006158BE" w:rsidRDefault="00B96BCE" w:rsidP="006158B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развивать и совершенствовать творческие способности учащихся, пространственное воображение, коммуникативные умения и представление о взаимосвязи практического назначения изделия, его формы, материала, цвета с украшением в виде броши.</w:t>
      </w:r>
    </w:p>
    <w:p w:rsidR="00B96BCE" w:rsidRPr="006158BE" w:rsidRDefault="00B96BCE" w:rsidP="006158B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воспитывать эстетический вкус, художественное мышление, интерес к декоративно-прикладному искусству. Чувство коллективизма.</w:t>
      </w:r>
    </w:p>
    <w:p w:rsidR="00B96BCE" w:rsidRPr="006158BE" w:rsidRDefault="00B96BCE" w:rsidP="006158B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создать условия для воспитания аккуратности, трудолюбия и эстетического вкуса в быту, реальной самооценки и реализации личности.</w:t>
      </w:r>
    </w:p>
    <w:p w:rsidR="00B96BCE" w:rsidRPr="006158BE" w:rsidRDefault="00B96BCE" w:rsidP="009F2A15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 xml:space="preserve">ОБЪЕКТ ТРУДА: </w:t>
      </w:r>
      <w:r w:rsidRPr="006158BE">
        <w:rPr>
          <w:rFonts w:ascii="Times New Roman" w:hAnsi="Times New Roman"/>
          <w:sz w:val="28"/>
          <w:szCs w:val="28"/>
        </w:rPr>
        <w:t>Композиция «Розы»</w:t>
      </w:r>
      <w:r>
        <w:rPr>
          <w:rFonts w:ascii="Times New Roman" w:hAnsi="Times New Roman"/>
          <w:sz w:val="28"/>
          <w:szCs w:val="28"/>
        </w:rPr>
        <w:t>.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МАТЕРИАЛЬНО-ТЕХНИЧЕСКОЕ ОСНАЩЕНИЕ</w:t>
      </w:r>
      <w:r w:rsidRPr="006158BE">
        <w:rPr>
          <w:rFonts w:ascii="Times New Roman" w:hAnsi="Times New Roman"/>
          <w:sz w:val="28"/>
          <w:szCs w:val="28"/>
        </w:rPr>
        <w:t>: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8BE">
        <w:rPr>
          <w:rFonts w:ascii="Times New Roman" w:hAnsi="Times New Roman"/>
          <w:sz w:val="28"/>
          <w:szCs w:val="28"/>
        </w:rPr>
        <w:t xml:space="preserve">Образцы изделия (предметные, сюжетные). 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8BE">
        <w:rPr>
          <w:rFonts w:ascii="Times New Roman" w:hAnsi="Times New Roman"/>
          <w:sz w:val="28"/>
          <w:szCs w:val="28"/>
        </w:rPr>
        <w:t xml:space="preserve">Примеры шаблонов – аппликаций, бумага. 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8BE">
        <w:rPr>
          <w:rFonts w:ascii="Times New Roman" w:hAnsi="Times New Roman"/>
          <w:sz w:val="28"/>
          <w:szCs w:val="28"/>
        </w:rPr>
        <w:t>Кусочки разног</w:t>
      </w:r>
      <w:r>
        <w:rPr>
          <w:rFonts w:ascii="Times New Roman" w:hAnsi="Times New Roman"/>
          <w:sz w:val="28"/>
          <w:szCs w:val="28"/>
        </w:rPr>
        <w:t>о размера и цвета атласной ткани</w:t>
      </w:r>
      <w:r w:rsidRPr="006158BE">
        <w:rPr>
          <w:rFonts w:ascii="Times New Roman" w:hAnsi="Times New Roman"/>
          <w:sz w:val="28"/>
          <w:szCs w:val="28"/>
        </w:rPr>
        <w:t xml:space="preserve"> для изготовления цветов.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4. Отделочные материалы (ленты, кружево, тесьма, швейная фурнитура).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58BE">
        <w:rPr>
          <w:rFonts w:ascii="Times New Roman" w:hAnsi="Times New Roman"/>
          <w:sz w:val="28"/>
          <w:szCs w:val="28"/>
        </w:rPr>
        <w:t>Ножницы, измерительные инструменты, кисточка для клея, карандаш.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7. Мастер-клей.</w:t>
      </w:r>
    </w:p>
    <w:p w:rsidR="00B96BC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 xml:space="preserve">МЕТОДЫ ОБУЧЕНИЯ: </w:t>
      </w:r>
      <w:r w:rsidRPr="006158BE">
        <w:rPr>
          <w:rFonts w:ascii="Times New Roman" w:hAnsi="Times New Roman"/>
          <w:sz w:val="28"/>
          <w:szCs w:val="28"/>
        </w:rPr>
        <w:t>объяснительно-иллюстративный, частично-поисковый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 xml:space="preserve">ТИП УРОКА:  </w:t>
      </w:r>
      <w:r>
        <w:rPr>
          <w:rFonts w:ascii="Times New Roman" w:hAnsi="Times New Roman"/>
          <w:sz w:val="28"/>
          <w:szCs w:val="28"/>
        </w:rPr>
        <w:t xml:space="preserve">комбинированный </w:t>
      </w:r>
      <w:r w:rsidRPr="006158BE">
        <w:rPr>
          <w:rFonts w:ascii="Times New Roman" w:hAnsi="Times New Roman"/>
          <w:sz w:val="28"/>
          <w:szCs w:val="28"/>
        </w:rPr>
        <w:t>(</w:t>
      </w:r>
      <w:r w:rsidRPr="006158BE">
        <w:rPr>
          <w:rFonts w:ascii="Times New Roman" w:hAnsi="Times New Roman"/>
          <w:i/>
          <w:sz w:val="28"/>
          <w:szCs w:val="28"/>
        </w:rPr>
        <w:t>или урок обобщения и систематизации знаний и умений)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 xml:space="preserve">ПРИЕМЫ РАБОТЫ: </w:t>
      </w:r>
      <w:r w:rsidRPr="006158BE">
        <w:rPr>
          <w:rFonts w:ascii="Times New Roman" w:hAnsi="Times New Roman"/>
          <w:sz w:val="28"/>
          <w:szCs w:val="28"/>
        </w:rPr>
        <w:t xml:space="preserve"> фронтальная при беседе, индивидуал</w:t>
      </w:r>
      <w:r>
        <w:rPr>
          <w:rFonts w:ascii="Times New Roman" w:hAnsi="Times New Roman"/>
          <w:sz w:val="28"/>
          <w:szCs w:val="28"/>
        </w:rPr>
        <w:t xml:space="preserve">ьная при самостоятельной работе </w:t>
      </w:r>
      <w:r w:rsidRPr="006158BE">
        <w:rPr>
          <w:rFonts w:ascii="Times New Roman" w:hAnsi="Times New Roman"/>
          <w:sz w:val="28"/>
          <w:szCs w:val="28"/>
        </w:rPr>
        <w:t>(</w:t>
      </w:r>
      <w:r w:rsidRPr="006158BE">
        <w:rPr>
          <w:rFonts w:ascii="Times New Roman" w:hAnsi="Times New Roman"/>
          <w:i/>
          <w:sz w:val="28"/>
          <w:szCs w:val="28"/>
        </w:rPr>
        <w:t>или информационная лекция с элементами беседы и практическая работа)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 xml:space="preserve">МЕЖПРЕДМЕТНЫЕ СВЯЗИ: </w:t>
      </w:r>
      <w:r>
        <w:rPr>
          <w:rFonts w:ascii="Times New Roman" w:hAnsi="Times New Roman"/>
          <w:sz w:val="28"/>
          <w:szCs w:val="28"/>
        </w:rPr>
        <w:t>изобразительное искусство, технология</w:t>
      </w:r>
    </w:p>
    <w:p w:rsidR="00B96BC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6BC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6BC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96BC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96BC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96BC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96BC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96BC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ТЕХНОЛОГИЧЕСКАЯ КАРТА ЗАНЯТИЯ</w:t>
      </w:r>
    </w:p>
    <w:p w:rsidR="00B96BCE" w:rsidRPr="006158BE" w:rsidRDefault="00B96BCE" w:rsidP="006158B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2126"/>
        <w:gridCol w:w="1984"/>
        <w:gridCol w:w="2127"/>
        <w:gridCol w:w="2409"/>
      </w:tblGrid>
      <w:tr w:rsidR="00B96BCE" w:rsidRPr="006158BE" w:rsidTr="009F2A15">
        <w:trPr>
          <w:trHeight w:val="144"/>
        </w:trPr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Цель этапа</w:t>
            </w: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Результативность</w:t>
            </w:r>
          </w:p>
        </w:tc>
      </w:tr>
      <w:tr w:rsidR="00B96BCE" w:rsidRPr="006158BE" w:rsidTr="009F2A15">
        <w:trPr>
          <w:trHeight w:val="144"/>
        </w:trPr>
        <w:tc>
          <w:tcPr>
            <w:tcW w:w="2127" w:type="dxa"/>
          </w:tcPr>
          <w:p w:rsidR="00B96BCE" w:rsidRPr="006158BE" w:rsidRDefault="00B96BCE" w:rsidP="006158BE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1.Организационный момент.</w:t>
            </w: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Самоопределение к деятельности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Выявление проверки готовности детей</w:t>
            </w: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приветствие;- проверка явки учащихся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назначение дежурных. Настрой на работу и доброе пожелание.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B96BCE" w:rsidRPr="006158BE" w:rsidRDefault="00B96BCE" w:rsidP="006158BE">
            <w:pPr>
              <w:pStyle w:val="c2"/>
              <w:spacing w:after="0" w:afterAutospacing="0"/>
              <w:jc w:val="both"/>
              <w:rPr>
                <w:sz w:val="28"/>
                <w:szCs w:val="28"/>
              </w:rPr>
            </w:pPr>
            <w:r w:rsidRPr="006158BE">
              <w:rPr>
                <w:color w:val="000000"/>
                <w:sz w:val="28"/>
                <w:szCs w:val="28"/>
              </w:rPr>
              <w:t xml:space="preserve">Настраиваются на работу. </w:t>
            </w:r>
            <w:r w:rsidRPr="006158BE">
              <w:rPr>
                <w:rStyle w:val="c1"/>
                <w:sz w:val="28"/>
                <w:szCs w:val="28"/>
              </w:rPr>
              <w:t>Оценивают свою готовность по критериям: правильность выбора материалов и инструментов, настрой на работу.</w:t>
            </w:r>
          </w:p>
        </w:tc>
        <w:tc>
          <w:tcPr>
            <w:tcW w:w="2409" w:type="dxa"/>
            <w:vAlign w:val="center"/>
          </w:tcPr>
          <w:p w:rsidR="00B96BCE" w:rsidRPr="006158BE" w:rsidRDefault="00B96BCE" w:rsidP="006158BE">
            <w:pPr>
              <w:pStyle w:val="c2"/>
              <w:spacing w:after="0" w:afterAutospacing="0"/>
              <w:jc w:val="both"/>
              <w:rPr>
                <w:sz w:val="28"/>
                <w:szCs w:val="28"/>
              </w:rPr>
            </w:pPr>
            <w:r w:rsidRPr="006158BE">
              <w:rPr>
                <w:rStyle w:val="c1"/>
                <w:sz w:val="28"/>
                <w:szCs w:val="28"/>
              </w:rPr>
              <w:t>Включение в работу на личностно значимом уровне.</w:t>
            </w:r>
          </w:p>
        </w:tc>
      </w:tr>
      <w:tr w:rsidR="00B96BCE" w:rsidRPr="006158BE" w:rsidTr="009F2A15">
        <w:trPr>
          <w:trHeight w:val="144"/>
        </w:trPr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158BE">
              <w:rPr>
                <w:rFonts w:ascii="Times New Roman" w:hAnsi="Times New Roman"/>
                <w:iCs/>
                <w:sz w:val="28"/>
                <w:szCs w:val="28"/>
              </w:rPr>
              <w:t>2.Мотивация и целеполагание:</w:t>
            </w:r>
          </w:p>
          <w:p w:rsidR="00B96BCE" w:rsidRPr="006158BE" w:rsidRDefault="00B96BCE" w:rsidP="006158BE">
            <w:pPr>
              <w:spacing w:after="0" w:line="240" w:lineRule="auto"/>
              <w:ind w:firstLine="567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Развить индивидуальные особенности личности в работе над темой (освоить приемы изготовления цветка)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6BCE" w:rsidRPr="006158BE" w:rsidRDefault="00B96BCE" w:rsidP="006158BE">
            <w:pPr>
              <w:pStyle w:val="c2"/>
              <w:spacing w:after="0" w:afterAutospacing="0"/>
              <w:jc w:val="both"/>
              <w:rPr>
                <w:sz w:val="28"/>
                <w:szCs w:val="28"/>
              </w:rPr>
            </w:pPr>
            <w:r w:rsidRPr="006158BE">
              <w:rPr>
                <w:rStyle w:val="c1"/>
                <w:sz w:val="28"/>
                <w:szCs w:val="28"/>
              </w:rPr>
              <w:t>Организует и управляет ситуацией целеполагания. Мотивирует обучающихся на дальнейшую деятельность. сообщает тему урока</w:t>
            </w:r>
          </w:p>
          <w:p w:rsidR="00B96BCE" w:rsidRPr="006158BE" w:rsidRDefault="00B96BCE" w:rsidP="006158BE">
            <w:pPr>
              <w:tabs>
                <w:tab w:val="left" w:pos="851"/>
              </w:tabs>
              <w:spacing w:after="0" w:line="240" w:lineRule="auto"/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96BCE" w:rsidRPr="006158BE" w:rsidRDefault="00B96BCE" w:rsidP="006158BE">
            <w:pPr>
              <w:pStyle w:val="c2"/>
              <w:spacing w:after="0" w:afterAutospacing="0"/>
              <w:jc w:val="both"/>
              <w:rPr>
                <w:sz w:val="28"/>
                <w:szCs w:val="28"/>
              </w:rPr>
            </w:pPr>
            <w:r w:rsidRPr="006158BE">
              <w:rPr>
                <w:sz w:val="28"/>
                <w:szCs w:val="28"/>
              </w:rPr>
              <w:t>Определяют тему занятия и его задачи. Повторяют ТБ.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Раскрывают творческие способности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</w:tr>
      <w:tr w:rsidR="00B96BCE" w:rsidRPr="006158BE" w:rsidTr="009F2A15">
        <w:trPr>
          <w:trHeight w:val="144"/>
        </w:trPr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 xml:space="preserve">3.Актуализация знаний 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Формирование  умения самостоятельно определять результат, цель, способ деятельности.</w:t>
            </w: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iCs/>
                <w:sz w:val="28"/>
                <w:szCs w:val="28"/>
              </w:rPr>
              <w:t>Предлагает актуализировать имеющие по теме знания, используя ассоциации с живыми цветами  цветовой гаммой и составлением букета.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Отвечают на вопросы, высказывают свою точку зрения.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Умение слушать педагога, вести диалог. Высказывать свою точку зрения.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6BCE" w:rsidRPr="006158BE" w:rsidTr="009F2A15">
        <w:trPr>
          <w:trHeight w:val="1264"/>
        </w:trPr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4.Постановка учебной задачи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Формирование представления о результате</w:t>
            </w: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Подводящий диалог</w:t>
            </w: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по выполнению работы. Выявление проблемы, постановка цели занятия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Самостоятельно формулируют цель, тему и предполагают свои действия.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Готовность к выполнению работы, восприятие новой информации</w:t>
            </w:r>
          </w:p>
        </w:tc>
      </w:tr>
      <w:tr w:rsidR="00B96BCE" w:rsidRPr="006158BE" w:rsidTr="009F2A15">
        <w:trPr>
          <w:trHeight w:val="1975"/>
        </w:trPr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5.Разработка проекта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Развить индивидуальные особенности личности в работе над темой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158BE">
              <w:rPr>
                <w:rFonts w:ascii="Times New Roman" w:hAnsi="Times New Roman"/>
                <w:iCs/>
                <w:sz w:val="28"/>
                <w:szCs w:val="28"/>
              </w:rPr>
              <w:t>Объясняет новый материал с демонстрацией приложения и наглядных материалов. Объясняет последовательность выполнения  «Розы»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pStyle w:val="c2"/>
              <w:spacing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6158BE">
              <w:rPr>
                <w:rStyle w:val="c1"/>
                <w:sz w:val="28"/>
                <w:szCs w:val="28"/>
              </w:rPr>
              <w:t>Усваивают последовательность выполнения работы, участвуют в обсуждении проблемных вопросов. Отвечают на вопросы, наблюдают, сравнивают. Анализируют, делают вывод.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Мотивация творческой деятельности</w:t>
            </w:r>
          </w:p>
        </w:tc>
      </w:tr>
      <w:tr w:rsidR="00B96BCE" w:rsidRPr="006158BE" w:rsidTr="009F2A15">
        <w:trPr>
          <w:trHeight w:val="421"/>
        </w:trPr>
        <w:tc>
          <w:tcPr>
            <w:tcW w:w="2127" w:type="dxa"/>
          </w:tcPr>
          <w:p w:rsidR="00B96BCE" w:rsidRPr="006158BE" w:rsidRDefault="00B96BCE" w:rsidP="006158BE">
            <w:pPr>
              <w:spacing w:after="0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6.Динамическая пауза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Дать отдых</w:t>
            </w: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158BE">
              <w:rPr>
                <w:rFonts w:ascii="Times New Roman" w:hAnsi="Times New Roman"/>
                <w:iCs/>
                <w:sz w:val="28"/>
                <w:szCs w:val="28"/>
              </w:rPr>
              <w:t>Демонстрирует упражнения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spacing w:after="0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iCs/>
                <w:sz w:val="28"/>
                <w:szCs w:val="28"/>
              </w:rPr>
              <w:t>Под музыкальное сопровождение дети встали, попрыгали, встряхнули руками.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Отдых</w:t>
            </w:r>
          </w:p>
        </w:tc>
      </w:tr>
      <w:tr w:rsidR="00B96BCE" w:rsidRPr="006158BE" w:rsidTr="009F2A15">
        <w:trPr>
          <w:trHeight w:val="1655"/>
        </w:trPr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7.Самостоятельная работа по изготовлению изделия с опорой на технологическую карту.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 xml:space="preserve">Сформировать устойчивый интерес  к работе </w:t>
            </w:r>
          </w:p>
          <w:p w:rsidR="00B96BCE" w:rsidRPr="006158BE" w:rsidRDefault="00B96BCE" w:rsidP="006158BE">
            <w:pPr>
              <w:spacing w:before="100" w:beforeAutospacing="1" w:after="0" w:line="36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6BCE" w:rsidRPr="006158BE" w:rsidRDefault="00B96BCE" w:rsidP="006158B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158BE">
              <w:rPr>
                <w:rFonts w:ascii="Times New Roman" w:hAnsi="Times New Roman"/>
                <w:sz w:val="28"/>
                <w:szCs w:val="28"/>
                <w:lang w:eastAsia="ru-RU"/>
              </w:rPr>
              <w:t>Выдает задание и раздаточный материал каждому. Уточняет задачи.  Наблюдает за работой детей, консультирует и стимулирует творческие действия учащихся. Задает вопросы учащимся. Отвечает на вопросы учащихся. Обобщает и подводит итоги творческих групп.</w:t>
            </w:r>
          </w:p>
          <w:p w:rsidR="00B96BCE" w:rsidRPr="006158BE" w:rsidRDefault="00B96BCE" w:rsidP="006158BE">
            <w:pPr>
              <w:pStyle w:val="NoSpacing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27" w:type="dxa"/>
          </w:tcPr>
          <w:p w:rsidR="00B96BCE" w:rsidRPr="006158BE" w:rsidRDefault="00B96BCE" w:rsidP="006158B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158BE">
              <w:rPr>
                <w:rFonts w:ascii="Times New Roman" w:hAnsi="Times New Roman"/>
                <w:sz w:val="28"/>
                <w:szCs w:val="28"/>
                <w:lang w:eastAsia="ru-RU"/>
              </w:rPr>
              <w:t>Работают по выполнению задания. Анализируют доклад и отвечают на вопросы задания. Выступают с отчетом о проделанной работе. Отвечают на вопросы преподавателя.</w:t>
            </w:r>
          </w:p>
          <w:p w:rsidR="00B96BCE" w:rsidRPr="006158BE" w:rsidRDefault="00B96BCE" w:rsidP="006158BE">
            <w:pPr>
              <w:pStyle w:val="NoSpacing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B96BCE" w:rsidRPr="006158BE" w:rsidRDefault="00B96BCE" w:rsidP="006158BE">
            <w:pPr>
              <w:pStyle w:val="c11"/>
              <w:spacing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6158BE">
              <w:rPr>
                <w:rStyle w:val="c1"/>
                <w:sz w:val="28"/>
                <w:szCs w:val="28"/>
              </w:rPr>
              <w:t>Знания ТБ при работе с инструментами Оценка и рефлексия собственной деятельности. Успешно выполненная работа.</w:t>
            </w:r>
          </w:p>
        </w:tc>
      </w:tr>
      <w:tr w:rsidR="00B96BCE" w:rsidRPr="006158BE" w:rsidTr="009F2A15">
        <w:trPr>
          <w:trHeight w:val="286"/>
        </w:trPr>
        <w:tc>
          <w:tcPr>
            <w:tcW w:w="2127" w:type="dxa"/>
          </w:tcPr>
          <w:p w:rsidR="00B96BCE" w:rsidRPr="006158BE" w:rsidRDefault="00B96BCE" w:rsidP="006158BE">
            <w:pPr>
              <w:spacing w:after="0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8.Промежуточный контроль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Воспитать аккуратность, внимательность при работе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158BE">
              <w:rPr>
                <w:rFonts w:ascii="Times New Roman" w:hAnsi="Times New Roman"/>
                <w:iCs/>
                <w:sz w:val="28"/>
                <w:szCs w:val="28"/>
              </w:rPr>
              <w:t>Контроль за соблюдением ТБ и выполнением последовательности технологической карты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Самоконтроль, взаимоконтроль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Вырабатывают навыки самостоятельной оценки работы</w:t>
            </w:r>
          </w:p>
        </w:tc>
      </w:tr>
      <w:tr w:rsidR="00B96BCE" w:rsidRPr="006158BE" w:rsidTr="009F2A15">
        <w:trPr>
          <w:trHeight w:val="1535"/>
        </w:trPr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9.Организация выставки работ. Оценка.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Раскрыть художественное видение. Закрепить метод клеевой аппликации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Организует выставку готовых работ на подиуме.  Организует обсуждение работ.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Предъявляют свои результаты на подиуме.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Анализируют и оценивают работы.</w:t>
            </w: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</w:tr>
      <w:tr w:rsidR="00B96BCE" w:rsidRPr="006158BE" w:rsidTr="009F2A15">
        <w:trPr>
          <w:trHeight w:val="1008"/>
        </w:trPr>
        <w:tc>
          <w:tcPr>
            <w:tcW w:w="2127" w:type="dxa"/>
          </w:tcPr>
          <w:p w:rsidR="00B96BCE" w:rsidRPr="006158BE" w:rsidRDefault="00B96BCE" w:rsidP="006158BE">
            <w:pPr>
              <w:pStyle w:val="c2"/>
              <w:spacing w:after="0" w:afterAutospacing="0"/>
              <w:jc w:val="both"/>
              <w:rPr>
                <w:sz w:val="28"/>
                <w:szCs w:val="28"/>
              </w:rPr>
            </w:pPr>
            <w:r w:rsidRPr="006158BE">
              <w:rPr>
                <w:rStyle w:val="c1"/>
                <w:sz w:val="28"/>
                <w:szCs w:val="28"/>
              </w:rPr>
              <w:t>10.Итог занятия.</w:t>
            </w:r>
          </w:p>
          <w:p w:rsidR="00B96BCE" w:rsidRPr="006158BE" w:rsidRDefault="00B96BCE" w:rsidP="006158BE">
            <w:pPr>
              <w:spacing w:after="0" w:line="240" w:lineRule="auto"/>
              <w:ind w:firstLine="567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158BE">
              <w:rPr>
                <w:rFonts w:ascii="Times New Roman" w:hAnsi="Times New Roman"/>
                <w:iCs/>
                <w:sz w:val="28"/>
                <w:szCs w:val="28"/>
              </w:rPr>
              <w:t>Дает оценку успешности достижения цели и намеченных задач</w:t>
            </w:r>
          </w:p>
        </w:tc>
        <w:tc>
          <w:tcPr>
            <w:tcW w:w="2127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Соотносят цель и результат своего труда</w:t>
            </w: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Fonts w:ascii="Times New Roman" w:hAnsi="Times New Roman"/>
                <w:sz w:val="28"/>
                <w:szCs w:val="28"/>
              </w:rPr>
              <w:t>Анализируют ЗУН в конце работы</w:t>
            </w:r>
          </w:p>
        </w:tc>
      </w:tr>
      <w:tr w:rsidR="00B96BCE" w:rsidRPr="006158BE" w:rsidTr="009F2A15">
        <w:trPr>
          <w:trHeight w:val="1535"/>
        </w:trPr>
        <w:tc>
          <w:tcPr>
            <w:tcW w:w="2127" w:type="dxa"/>
          </w:tcPr>
          <w:p w:rsidR="00B96BCE" w:rsidRPr="006158BE" w:rsidRDefault="00B96BCE" w:rsidP="006158BE">
            <w:pPr>
              <w:pStyle w:val="c2"/>
              <w:spacing w:after="0" w:afterAutospacing="0"/>
              <w:jc w:val="both"/>
              <w:rPr>
                <w:rStyle w:val="c1"/>
                <w:sz w:val="28"/>
                <w:szCs w:val="28"/>
              </w:rPr>
            </w:pPr>
            <w:r w:rsidRPr="006158BE">
              <w:rPr>
                <w:rStyle w:val="c1"/>
                <w:sz w:val="28"/>
                <w:szCs w:val="28"/>
              </w:rPr>
              <w:t>11.Рефлексия деятельности.</w:t>
            </w:r>
          </w:p>
        </w:tc>
        <w:tc>
          <w:tcPr>
            <w:tcW w:w="2126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96BCE" w:rsidRPr="006158BE" w:rsidRDefault="00B96BCE" w:rsidP="006158B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158BE">
              <w:rPr>
                <w:rFonts w:ascii="Times New Roman" w:hAnsi="Times New Roman"/>
                <w:sz w:val="28"/>
                <w:szCs w:val="28"/>
                <w:lang w:eastAsia="ru-RU"/>
              </w:rPr>
              <w:t>Оценивает деятельность учащихся и подводит общий итог урока. Благодарит учащихся за урок.</w:t>
            </w:r>
          </w:p>
          <w:p w:rsidR="00B96BCE" w:rsidRPr="006158BE" w:rsidRDefault="00B96BCE" w:rsidP="006158BE">
            <w:pPr>
              <w:pStyle w:val="NoSpacing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27" w:type="dxa"/>
          </w:tcPr>
          <w:p w:rsidR="00B96BCE" w:rsidRPr="006158BE" w:rsidRDefault="00B96BCE" w:rsidP="006158B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158BE">
              <w:rPr>
                <w:rFonts w:ascii="Times New Roman" w:hAnsi="Times New Roman"/>
                <w:sz w:val="28"/>
                <w:szCs w:val="28"/>
                <w:lang w:eastAsia="ru-RU"/>
              </w:rPr>
              <w:t>Выражают отношение к уроку;</w:t>
            </w:r>
          </w:p>
          <w:p w:rsidR="00B96BCE" w:rsidRPr="006158BE" w:rsidRDefault="00B96BCE" w:rsidP="006158BE">
            <w:pPr>
              <w:pStyle w:val="NoSpacing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B96BCE" w:rsidRPr="006158BE" w:rsidRDefault="00B96BCE" w:rsidP="006158BE">
            <w:pPr>
              <w:spacing w:after="0" w:line="240" w:lineRule="auto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6158BE">
              <w:rPr>
                <w:rStyle w:val="c1"/>
                <w:rFonts w:ascii="Times New Roman" w:hAnsi="Times New Roman"/>
                <w:sz w:val="28"/>
                <w:szCs w:val="28"/>
              </w:rPr>
              <w:t>Умение самостоятельно анализировать и осмысливать результаты своей деятельности.</w:t>
            </w:r>
          </w:p>
        </w:tc>
      </w:tr>
    </w:tbl>
    <w:p w:rsidR="00B96BCE" w:rsidRPr="006158BE" w:rsidRDefault="00B96BCE" w:rsidP="006158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6BCE" w:rsidRDefault="00B96BCE" w:rsidP="006158BE">
      <w:pPr>
        <w:spacing w:before="100" w:beforeAutospacing="1"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B96BCE" w:rsidRDefault="00B96BCE" w:rsidP="006158BE">
      <w:pPr>
        <w:spacing w:before="100" w:beforeAutospacing="1"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B96BCE" w:rsidRPr="006158BE" w:rsidRDefault="00B96BCE" w:rsidP="006158BE">
      <w:pPr>
        <w:spacing w:before="100" w:beforeAutospacing="1"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ХОД ЗАНЯТИЯ.</w:t>
      </w:r>
    </w:p>
    <w:p w:rsidR="00B96BCE" w:rsidRPr="00DF0FB3" w:rsidRDefault="00B96BCE" w:rsidP="00DF0FB3">
      <w:pPr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DF0FB3">
        <w:rPr>
          <w:rFonts w:ascii="Times New Roman" w:hAnsi="Times New Roman"/>
          <w:b/>
          <w:sz w:val="28"/>
          <w:szCs w:val="28"/>
        </w:rPr>
        <w:t>1</w:t>
      </w:r>
      <w:r w:rsidRPr="00DF0FB3">
        <w:rPr>
          <w:rFonts w:ascii="Times New Roman" w:hAnsi="Times New Roman"/>
          <w:b/>
          <w:color w:val="7030A0"/>
          <w:sz w:val="28"/>
          <w:szCs w:val="28"/>
        </w:rPr>
        <w:t>.</w:t>
      </w:r>
      <w:r w:rsidRPr="00DF0FB3">
        <w:rPr>
          <w:rFonts w:ascii="Times New Roman" w:hAnsi="Times New Roman"/>
          <w:b/>
          <w:i/>
          <w:iCs/>
          <w:color w:val="7030A0"/>
          <w:sz w:val="28"/>
          <w:szCs w:val="28"/>
        </w:rPr>
        <w:t xml:space="preserve">Организационый момент </w:t>
      </w:r>
    </w:p>
    <w:p w:rsidR="00B96BCE" w:rsidRPr="006158BE" w:rsidRDefault="00B96BCE" w:rsidP="006158BE">
      <w:pPr>
        <w:spacing w:after="0" w:line="240" w:lineRule="auto"/>
        <w:ind w:firstLine="567"/>
        <w:jc w:val="both"/>
        <w:rPr>
          <w:rFonts w:ascii="Bernard MT Condensed" w:hAnsi="Bernard MT Condensed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- приветствие;</w:t>
      </w:r>
    </w:p>
    <w:p w:rsidR="00B96BCE" w:rsidRPr="006158BE" w:rsidRDefault="00B96BCE" w:rsidP="006158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- проверка явки учащихся;</w:t>
      </w:r>
    </w:p>
    <w:p w:rsidR="00B96BCE" w:rsidRPr="006158BE" w:rsidRDefault="00B96BCE" w:rsidP="006158B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58BE">
        <w:rPr>
          <w:rFonts w:ascii="Times New Roman" w:hAnsi="Times New Roman"/>
          <w:sz w:val="28"/>
          <w:szCs w:val="28"/>
        </w:rPr>
        <w:t>- назначение дежурных;</w:t>
      </w:r>
    </w:p>
    <w:p w:rsidR="00B96BCE" w:rsidRPr="00DF0FB3" w:rsidRDefault="00B96BCE" w:rsidP="009F2A15">
      <w:pPr>
        <w:tabs>
          <w:tab w:val="left" w:pos="0"/>
          <w:tab w:val="left" w:pos="851"/>
        </w:tabs>
        <w:spacing w:after="0" w:line="240" w:lineRule="auto"/>
        <w:ind w:left="568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DF0FB3">
        <w:rPr>
          <w:rFonts w:ascii="Times New Roman" w:hAnsi="Times New Roman"/>
          <w:b/>
          <w:sz w:val="28"/>
          <w:szCs w:val="28"/>
        </w:rPr>
        <w:t xml:space="preserve">- </w:t>
      </w:r>
      <w:r w:rsidRPr="00730BBC">
        <w:rPr>
          <w:rFonts w:ascii="Times New Roman" w:hAnsi="Times New Roman"/>
          <w:sz w:val="28"/>
          <w:szCs w:val="28"/>
        </w:rPr>
        <w:t>проверка готовности учащихся к уроку.</w:t>
      </w:r>
      <w:r w:rsidRPr="00DF0FB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B96BCE" w:rsidRPr="006158BE" w:rsidRDefault="00B96BCE" w:rsidP="00DF0F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0FB3">
        <w:rPr>
          <w:rFonts w:ascii="Times New Roman" w:hAnsi="Times New Roman"/>
          <w:b/>
          <w:iCs/>
          <w:sz w:val="28"/>
          <w:szCs w:val="28"/>
        </w:rPr>
        <w:t xml:space="preserve"> 2</w:t>
      </w:r>
      <w:r w:rsidRPr="006158BE">
        <w:rPr>
          <w:rFonts w:ascii="Times New Roman" w:hAnsi="Times New Roman"/>
          <w:i/>
          <w:iCs/>
          <w:sz w:val="28"/>
          <w:szCs w:val="28"/>
        </w:rPr>
        <w:t>.</w:t>
      </w:r>
      <w:r w:rsidRPr="00DF0FB3">
        <w:rPr>
          <w:rFonts w:ascii="Times New Roman" w:hAnsi="Times New Roman"/>
          <w:b/>
          <w:i/>
          <w:iCs/>
          <w:color w:val="7030A0"/>
          <w:sz w:val="28"/>
          <w:szCs w:val="28"/>
        </w:rPr>
        <w:t>Мотивация и целеполагание.</w:t>
      </w:r>
      <w:r w:rsidRPr="006158BE">
        <w:rPr>
          <w:rFonts w:ascii="Times New Roman" w:hAnsi="Times New Roman"/>
          <w:sz w:val="28"/>
          <w:szCs w:val="28"/>
        </w:rPr>
        <w:t xml:space="preserve"> </w:t>
      </w:r>
    </w:p>
    <w:p w:rsidR="00B96BCE" w:rsidRDefault="00B96BCE" w:rsidP="009F2A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58BE">
        <w:rPr>
          <w:rFonts w:ascii="Times New Roman" w:hAnsi="Times New Roman"/>
          <w:b/>
          <w:sz w:val="28"/>
          <w:szCs w:val="28"/>
        </w:rPr>
        <w:t>Учитель:</w:t>
      </w:r>
    </w:p>
    <w:p w:rsidR="00B96BCE" w:rsidRDefault="00B96BCE" w:rsidP="00411916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9F2A15">
        <w:rPr>
          <w:rFonts w:ascii="Cambria" w:hAnsi="Cambria" w:cs="Arial"/>
          <w:color w:val="000000"/>
          <w:sz w:val="28"/>
          <w:szCs w:val="28"/>
        </w:rPr>
        <w:t xml:space="preserve"> </w:t>
      </w:r>
      <w:r w:rsidRPr="006158BE">
        <w:rPr>
          <w:rFonts w:ascii="Cambria" w:hAnsi="Cambria" w:cs="Arial"/>
          <w:color w:val="000000"/>
          <w:sz w:val="28"/>
          <w:szCs w:val="28"/>
        </w:rPr>
        <w:t>Меня называют царицей цветов,</w:t>
      </w:r>
      <w:r w:rsidRPr="006158BE">
        <w:rPr>
          <w:rFonts w:ascii="Cambria" w:hAnsi="Cambria" w:cs="Arial"/>
          <w:color w:val="000000"/>
          <w:sz w:val="28"/>
          <w:szCs w:val="28"/>
        </w:rPr>
        <w:br/>
        <w:t>За цвет и за запах моих лепестков.</w:t>
      </w:r>
      <w:r w:rsidRPr="006158BE">
        <w:rPr>
          <w:rFonts w:ascii="Cambria" w:hAnsi="Cambria" w:cs="Arial"/>
          <w:color w:val="000000"/>
          <w:sz w:val="28"/>
          <w:szCs w:val="28"/>
        </w:rPr>
        <w:br/>
        <w:t>Хоть куст мой зел</w:t>
      </w:r>
      <w:r>
        <w:rPr>
          <w:rFonts w:ascii="Cambria" w:hAnsi="Cambria" w:cs="Arial"/>
          <w:color w:val="000000"/>
          <w:sz w:val="28"/>
          <w:szCs w:val="28"/>
        </w:rPr>
        <w:t>еный вас ранить готов,</w:t>
      </w:r>
      <w:r>
        <w:rPr>
          <w:rFonts w:ascii="Cambria" w:hAnsi="Cambria" w:cs="Arial"/>
          <w:color w:val="000000"/>
          <w:sz w:val="28"/>
          <w:szCs w:val="28"/>
        </w:rPr>
        <w:br/>
        <w:t>Но кто ж,</w:t>
      </w:r>
      <w:r w:rsidRPr="006158BE">
        <w:rPr>
          <w:rFonts w:ascii="Cambria" w:hAnsi="Cambria" w:cs="Arial"/>
          <w:color w:val="000000"/>
          <w:sz w:val="28"/>
          <w:szCs w:val="28"/>
        </w:rPr>
        <w:t xml:space="preserve"> не простит мне колючих шипов? </w:t>
      </w:r>
      <w:r w:rsidRPr="006158BE">
        <w:rPr>
          <w:rFonts w:ascii="Cambria" w:hAnsi="Cambria" w:cs="Arial"/>
          <w:i/>
          <w:iCs/>
          <w:color w:val="000000"/>
          <w:sz w:val="28"/>
          <w:szCs w:val="28"/>
        </w:rPr>
        <w:t>(Роза)</w:t>
      </w:r>
      <w:r w:rsidRPr="0041191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96BCE" w:rsidRDefault="00B96BCE" w:rsidP="0053511D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3511D">
        <w:rPr>
          <w:color w:val="000000"/>
          <w:sz w:val="28"/>
          <w:szCs w:val="28"/>
        </w:rPr>
        <w:t>Сегодня мы будем говорить о розах.</w:t>
      </w:r>
    </w:p>
    <w:p w:rsidR="00B96BCE" w:rsidRPr="0053511D" w:rsidRDefault="00B96BCE" w:rsidP="0053511D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9578AF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180pt;height:112.5pt;visibility:visible">
            <v:imagedata r:id="rId5" o:title=""/>
          </v:shape>
        </w:pict>
      </w:r>
      <w:r w:rsidRPr="009578AF">
        <w:rPr>
          <w:noProof/>
          <w:color w:val="000000"/>
          <w:sz w:val="28"/>
          <w:szCs w:val="28"/>
        </w:rPr>
        <w:pict>
          <v:shape id="Рисунок 5" o:spid="_x0000_i1026" type="#_x0000_t75" style="width:180pt;height:112.5pt;visibility:visible">
            <v:imagedata r:id="rId6" o:title=""/>
          </v:shape>
        </w:pict>
      </w:r>
      <w:r w:rsidRPr="009578AF">
        <w:rPr>
          <w:noProof/>
          <w:color w:val="000000"/>
          <w:sz w:val="28"/>
          <w:szCs w:val="28"/>
        </w:rPr>
        <w:pict>
          <v:shape id="Рисунок 6" o:spid="_x0000_i1027" type="#_x0000_t75" style="width:141pt;height:112.5pt;visibility:visible">
            <v:imagedata r:id="rId7" o:title=""/>
          </v:shape>
        </w:pict>
      </w:r>
    </w:p>
    <w:p w:rsidR="00B96BCE" w:rsidRPr="0053511D" w:rsidRDefault="00B96BCE" w:rsidP="0053511D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53511D">
        <w:rPr>
          <w:color w:val="000000"/>
          <w:sz w:val="28"/>
          <w:szCs w:val="28"/>
        </w:rPr>
        <w:t xml:space="preserve">Родословная розы уходит в глубокую древность. В индийских мифах сообщается, что красивейшая женщина Ландшмид </w:t>
      </w:r>
      <w:r>
        <w:rPr>
          <w:color w:val="000000"/>
          <w:sz w:val="28"/>
          <w:szCs w:val="28"/>
        </w:rPr>
        <w:t>родилась  в распустившейся розе</w:t>
      </w:r>
      <w:r w:rsidRPr="0053511D">
        <w:rPr>
          <w:color w:val="000000"/>
          <w:sz w:val="28"/>
          <w:szCs w:val="28"/>
        </w:rPr>
        <w:t>, которая состояла из 108 больших и 1008 маленьких лепестков бутона розы. Хранитель вселенной увидел эту обворожительную красавицу укрывающейся в своей прелестной розовой колыбели и разбудил ее поцелуями. С этой минуты Ланшмид сделалась богиней красоты, а укрывающая ее роза -символом божественной тайны и стала считаться у всех восточных  народов  -священной, а у нас, в Европе, символом любви и верности.</w:t>
      </w:r>
    </w:p>
    <w:p w:rsidR="00B96BCE" w:rsidRPr="006158BE" w:rsidRDefault="00B96BCE" w:rsidP="006158BE">
      <w:pPr>
        <w:spacing w:after="0" w:line="240" w:lineRule="auto"/>
        <w:jc w:val="both"/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.</w:t>
      </w:r>
      <w:r w:rsidRPr="006158BE"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  <w:t xml:space="preserve">  </w:t>
      </w: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Давайте выясним, что вы знаете о розах:</w:t>
      </w:r>
      <w:r w:rsidRPr="006158BE"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  <w:t xml:space="preserve"> </w:t>
      </w:r>
    </w:p>
    <w:p w:rsidR="00B96BCE" w:rsidRPr="006158BE" w:rsidRDefault="00B96BCE" w:rsidP="006158BE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Какие розы вы встречали по цвету?</w:t>
      </w:r>
    </w:p>
    <w:p w:rsidR="00B96BCE" w:rsidRPr="006158BE" w:rsidRDefault="00B96BCE" w:rsidP="006158BE">
      <w:pPr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Как вы думаете, что означает ли что-то каждый цвет розы?</w:t>
      </w:r>
    </w:p>
    <w:p w:rsidR="00B96BCE" w:rsidRPr="006158BE" w:rsidRDefault="00B96BCE" w:rsidP="006158BE">
      <w:pPr>
        <w:numPr>
          <w:ilvl w:val="0"/>
          <w:numId w:val="4"/>
        </w:numPr>
        <w:spacing w:after="0" w:line="240" w:lineRule="auto"/>
        <w:jc w:val="both"/>
        <w:rPr>
          <w:rFonts w:ascii="Cambria" w:hAnsi="Cambria" w:cs="Arial"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Белая роза означает душевность, чистоту, уважение.</w:t>
      </w:r>
    </w:p>
    <w:p w:rsidR="00B96BCE" w:rsidRPr="006158BE" w:rsidRDefault="00B96BCE" w:rsidP="006158BE">
      <w:pPr>
        <w:numPr>
          <w:ilvl w:val="0"/>
          <w:numId w:val="4"/>
        </w:numPr>
        <w:spacing w:after="0" w:line="240" w:lineRule="auto"/>
        <w:jc w:val="both"/>
        <w:rPr>
          <w:rFonts w:ascii="Cambria" w:hAnsi="Cambria" w:cs="Arial"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Красная роза означает любовь, красоту, страсть, торжество.</w:t>
      </w:r>
    </w:p>
    <w:p w:rsidR="00B96BCE" w:rsidRPr="00DF0FB3" w:rsidRDefault="00B96BCE" w:rsidP="006158BE">
      <w:pPr>
        <w:numPr>
          <w:ilvl w:val="0"/>
          <w:numId w:val="4"/>
        </w:numPr>
        <w:spacing w:before="100" w:beforeAutospacing="1"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Розовая роза означает застенчивость, нежность.</w:t>
      </w:r>
    </w:p>
    <w:p w:rsidR="00B96BCE" w:rsidRPr="006158BE" w:rsidRDefault="00B96BCE" w:rsidP="00DF0FB3">
      <w:pPr>
        <w:spacing w:before="100" w:beforeAutospacing="1" w:after="0" w:line="240" w:lineRule="auto"/>
        <w:ind w:left="720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9578AF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21" o:spid="_x0000_i1028" type="#_x0000_t75" style="width:150pt;height:112.5pt;visibility:visible">
            <v:imagedata r:id="rId8" o:title=""/>
          </v:shape>
        </w:pict>
      </w:r>
      <w:r w:rsidRPr="009578AF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22" o:spid="_x0000_i1029" type="#_x0000_t75" style="width:141pt;height:112.5pt;visibility:visible">
            <v:imagedata r:id="rId9" o:title=""/>
          </v:shape>
        </w:pict>
      </w:r>
      <w:r w:rsidRPr="009578AF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23" o:spid="_x0000_i1030" type="#_x0000_t75" style="width:150pt;height:112.5pt;visibility:visible">
            <v:imagedata r:id="rId10" o:title=""/>
          </v:shape>
        </w:pict>
      </w:r>
    </w:p>
    <w:p w:rsidR="00B96BCE" w:rsidRPr="006158BE" w:rsidRDefault="00B96BCE" w:rsidP="006158BE">
      <w:pPr>
        <w:spacing w:after="0" w:line="240" w:lineRule="auto"/>
        <w:jc w:val="both"/>
        <w:rPr>
          <w:rFonts w:ascii="Cambria" w:hAnsi="Cambria" w:cs="Arial"/>
          <w:color w:val="000000"/>
          <w:sz w:val="28"/>
          <w:szCs w:val="28"/>
          <w:lang w:eastAsia="ru-RU"/>
        </w:rPr>
      </w:pPr>
      <w:r>
        <w:rPr>
          <w:rFonts w:ascii="Cambria" w:hAnsi="Cambria" w:cs="Arial"/>
          <w:color w:val="000000"/>
          <w:sz w:val="28"/>
          <w:szCs w:val="28"/>
          <w:lang w:eastAsia="ru-RU"/>
        </w:rPr>
        <w:t xml:space="preserve"> В</w:t>
      </w: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 xml:space="preserve"> Японии желтый цвет – символ света и солнца, их дарят людям, которым желают света и добра. И означают желтые розы блеск, роскошь, богатство, тепло.</w:t>
      </w:r>
    </w:p>
    <w:p w:rsidR="00B96BCE" w:rsidRPr="006158BE" w:rsidRDefault="00B96BCE" w:rsidP="006158BE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 w:cs="Arial"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Какое количество роз используем в букете?</w:t>
      </w:r>
    </w:p>
    <w:p w:rsidR="00B96BCE" w:rsidRPr="006158BE" w:rsidRDefault="00B96BCE" w:rsidP="006158BE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 w:cs="Arial"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На какие праздники мы дарим розы?</w:t>
      </w:r>
    </w:p>
    <w:p w:rsidR="00B96BCE" w:rsidRPr="006158BE" w:rsidRDefault="00B96BCE" w:rsidP="006158BE">
      <w:pPr>
        <w:spacing w:after="0" w:line="240" w:lineRule="auto"/>
        <w:ind w:left="720"/>
        <w:jc w:val="both"/>
        <w:rPr>
          <w:rFonts w:ascii="Cambria" w:hAnsi="Cambria" w:cs="Arial"/>
          <w:color w:val="000000"/>
          <w:sz w:val="28"/>
          <w:szCs w:val="28"/>
          <w:lang w:eastAsia="ru-RU"/>
        </w:rPr>
      </w:pPr>
    </w:p>
    <w:p w:rsidR="00B96BCE" w:rsidRDefault="00B96BCE" w:rsidP="0053511D">
      <w:pPr>
        <w:spacing w:after="0" w:line="240" w:lineRule="auto"/>
        <w:textAlignment w:val="top"/>
        <w:rPr>
          <w:rFonts w:ascii="Tahoma" w:hAnsi="Tahoma" w:cs="Tahoma"/>
          <w:color w:val="242424"/>
          <w:sz w:val="18"/>
          <w:szCs w:val="18"/>
          <w:lang w:eastAsia="ru-RU"/>
        </w:rPr>
      </w:pPr>
      <w:r w:rsidRPr="00DF0FB3">
        <w:rPr>
          <w:rFonts w:ascii="Times New Roman" w:hAnsi="Times New Roman"/>
          <w:b/>
          <w:i/>
          <w:iCs/>
          <w:color w:val="7030A0"/>
          <w:sz w:val="28"/>
          <w:szCs w:val="28"/>
        </w:rPr>
        <w:t>3.Актуализация знаний учащихся.</w:t>
      </w:r>
      <w:r w:rsidRPr="00411916">
        <w:rPr>
          <w:rFonts w:ascii="Tahoma" w:hAnsi="Tahoma" w:cs="Tahoma"/>
          <w:color w:val="242424"/>
          <w:sz w:val="18"/>
          <w:szCs w:val="18"/>
          <w:lang w:eastAsia="ru-RU"/>
        </w:rPr>
        <w:t xml:space="preserve"> </w:t>
      </w:r>
    </w:p>
    <w:p w:rsidR="00B96BCE" w:rsidRDefault="00B96BCE" w:rsidP="0053511D">
      <w:pPr>
        <w:spacing w:after="0" w:line="240" w:lineRule="auto"/>
        <w:textAlignment w:val="top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color w:val="242424"/>
          <w:sz w:val="28"/>
          <w:szCs w:val="28"/>
          <w:lang w:eastAsia="ru-RU"/>
        </w:rPr>
        <w:t xml:space="preserve">           </w:t>
      </w:r>
      <w:r w:rsidRPr="0053511D">
        <w:rPr>
          <w:rFonts w:ascii="Times New Roman" w:hAnsi="Times New Roman"/>
          <w:color w:val="242424"/>
          <w:sz w:val="28"/>
          <w:szCs w:val="28"/>
          <w:lang w:eastAsia="ru-RU"/>
        </w:rPr>
        <w:t>Научиться делать цветы может каждый. Это интересное и увлекательное занятие, требующее проявления фантазии и творчества. Природа - наш лучший учитель и советчик. Научитесь видеть красоту живых цветов, они окажут вам неоценимую помощь и тогда, приобретая основные навыки, вам не составит труда сделать цветы любого вида.</w:t>
      </w:r>
    </w:p>
    <w:p w:rsidR="00B96BCE" w:rsidRDefault="00B96BCE" w:rsidP="0053511D">
      <w:pPr>
        <w:spacing w:after="0" w:line="240" w:lineRule="auto"/>
        <w:textAlignment w:val="top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B96BCE" w:rsidRDefault="00B96BCE" w:rsidP="0053511D">
      <w:pPr>
        <w:spacing w:after="0" w:line="240" w:lineRule="auto"/>
        <w:textAlignment w:val="top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pict>
          <v:shape id="_x0000_i1031" type="#_x0000_t75" alt="" style="width:24pt;height:24pt">
            <v:imagedata r:id="rId11" o:title=""/>
          </v:shape>
        </w:pict>
      </w:r>
      <w:r>
        <w:rPr>
          <w:noProof/>
          <w:lang w:eastAsia="ru-RU"/>
        </w:rPr>
        <w:pict>
          <v:shape id="Рисунок 34" o:spid="_x0000_i1032" type="#_x0000_t75" style="width:162.75pt;height:112.5pt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35" o:spid="_x0000_i1033" type="#_x0000_t75" style="width:168pt;height:112.5pt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36" o:spid="_x0000_i1034" type="#_x0000_t75" style="width:126pt;height:112.5pt;visibility:visible">
            <v:imagedata r:id="rId14" o:title=""/>
          </v:shape>
        </w:pict>
      </w:r>
    </w:p>
    <w:p w:rsidR="00B96BCE" w:rsidRPr="0053511D" w:rsidRDefault="00B96BCE" w:rsidP="0053511D">
      <w:pPr>
        <w:spacing w:after="0" w:line="240" w:lineRule="auto"/>
        <w:textAlignment w:val="top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B96BCE" w:rsidRPr="006158BE" w:rsidRDefault="00B96BCE" w:rsidP="0053511D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6158BE">
        <w:rPr>
          <w:rFonts w:ascii="Times New Roman" w:hAnsi="Times New Roman"/>
          <w:sz w:val="28"/>
          <w:szCs w:val="28"/>
        </w:rPr>
        <w:t>Сегодня мы познакомимся с новой техникой работы с тканью и с материалами необходимыми при выполнении работы, инструментами. Так же вы покажите навыки по рукоделию, полученные ранее и результаты своей деятельности при выполнении сувенира «Розы». При этом необходимо вам соблюдать  технические условия и технику безопасности труда.</w:t>
      </w:r>
    </w:p>
    <w:p w:rsidR="00B96BCE" w:rsidRPr="0053511D" w:rsidRDefault="00B96BCE" w:rsidP="005351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158BE">
        <w:rPr>
          <w:rFonts w:ascii="Times New Roman" w:hAnsi="Times New Roman"/>
          <w:color w:val="000000"/>
          <w:sz w:val="28"/>
          <w:szCs w:val="28"/>
        </w:rPr>
        <w:t>Сейчас нам понадобятся различные инструменты. Какие именно, узнаем, отга</w:t>
      </w:r>
      <w:r w:rsidRPr="006158BE">
        <w:rPr>
          <w:rFonts w:ascii="Times New Roman" w:hAnsi="Times New Roman"/>
          <w:color w:val="000000"/>
          <w:sz w:val="28"/>
          <w:szCs w:val="28"/>
        </w:rPr>
        <w:softHyphen/>
        <w:t>дав загадки.</w:t>
      </w:r>
    </w:p>
    <w:p w:rsidR="00B96BCE" w:rsidRPr="006158BE" w:rsidRDefault="00B96BCE" w:rsidP="006158BE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/>
          <w:iCs/>
          <w:color w:val="000080"/>
          <w:sz w:val="28"/>
          <w:szCs w:val="28"/>
        </w:rPr>
        <w:t>1 загадка</w:t>
      </w:r>
      <w:r w:rsidRPr="006158BE">
        <w:rPr>
          <w:rFonts w:ascii="Times New Roman" w:hAnsi="Times New Roman"/>
          <w:iCs/>
          <w:color w:val="000000"/>
          <w:sz w:val="28"/>
          <w:szCs w:val="28"/>
        </w:rPr>
        <w:t xml:space="preserve"> - </w:t>
      </w: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>Бежит свинка,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 xml:space="preserve">Золотая спинка, 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 xml:space="preserve">Носочек стальной, 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 xml:space="preserve">А хвостик льняной.   </w:t>
      </w:r>
      <w:r w:rsidRPr="006158BE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иголка с ниткой</w:t>
      </w:r>
    </w:p>
    <w:p w:rsidR="00B96BCE" w:rsidRPr="006158BE" w:rsidRDefault="00B96BCE" w:rsidP="006158BE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/>
          <w:iCs/>
          <w:color w:val="000080"/>
          <w:sz w:val="28"/>
          <w:szCs w:val="28"/>
        </w:rPr>
        <w:t>2 загадка</w:t>
      </w:r>
      <w:r w:rsidRPr="006158BE">
        <w:rPr>
          <w:rFonts w:ascii="Times New Roman" w:hAnsi="Times New Roman"/>
          <w:iCs/>
          <w:color w:val="000000"/>
          <w:sz w:val="28"/>
          <w:szCs w:val="28"/>
        </w:rPr>
        <w:t xml:space="preserve"> – </w:t>
      </w: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>То назад, то вперёд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>Ходит, бродит пароход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>Остановишь -  горе,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Продырявит море  </w:t>
      </w:r>
      <w:r w:rsidRPr="006158BE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 Утюг  </w:t>
      </w:r>
    </w:p>
    <w:p w:rsidR="00B96BCE" w:rsidRPr="006158BE" w:rsidRDefault="00B96BCE" w:rsidP="006158BE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/>
          <w:iCs/>
          <w:color w:val="000080"/>
          <w:sz w:val="28"/>
          <w:szCs w:val="28"/>
        </w:rPr>
        <w:t>3 загадка</w:t>
      </w:r>
      <w:r w:rsidRPr="006158BE">
        <w:rPr>
          <w:rFonts w:ascii="Times New Roman" w:hAnsi="Times New Roman"/>
          <w:iCs/>
          <w:color w:val="000000"/>
          <w:sz w:val="28"/>
          <w:szCs w:val="28"/>
        </w:rPr>
        <w:t xml:space="preserve"> – </w:t>
      </w: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 xml:space="preserve">Инструмент бывалый – 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>Не большой,  не малый.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>У него полно забот:</w:t>
      </w:r>
    </w:p>
    <w:p w:rsidR="00B96BCE" w:rsidRPr="006158BE" w:rsidRDefault="00B96BCE" w:rsidP="006158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158BE"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Он и режет и стрижет.  </w:t>
      </w:r>
      <w:r w:rsidRPr="006158BE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 xml:space="preserve"> Ножницы</w:t>
      </w:r>
    </w:p>
    <w:p w:rsidR="00B96BCE" w:rsidRPr="00DF0FB3" w:rsidRDefault="00B96BCE" w:rsidP="006158BE">
      <w:pPr>
        <w:spacing w:after="0" w:line="240" w:lineRule="auto"/>
        <w:ind w:left="720"/>
        <w:jc w:val="both"/>
        <w:rPr>
          <w:rFonts w:ascii="Times New Roman" w:hAnsi="Times New Roman"/>
          <w:b/>
          <w:i/>
          <w:iCs/>
          <w:color w:val="7030A0"/>
          <w:sz w:val="28"/>
          <w:szCs w:val="28"/>
        </w:rPr>
      </w:pPr>
    </w:p>
    <w:p w:rsidR="00B96BCE" w:rsidRPr="00DF0FB3" w:rsidRDefault="00B96BCE" w:rsidP="00DF0FB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7030A0"/>
          <w:sz w:val="28"/>
          <w:szCs w:val="28"/>
        </w:rPr>
      </w:pPr>
      <w:r w:rsidRPr="00DF0FB3">
        <w:rPr>
          <w:rFonts w:ascii="Times New Roman" w:hAnsi="Times New Roman"/>
          <w:b/>
          <w:i/>
          <w:iCs/>
          <w:color w:val="7030A0"/>
          <w:sz w:val="28"/>
          <w:szCs w:val="28"/>
        </w:rPr>
        <w:t>4. Объяснение нового материала.</w:t>
      </w:r>
    </w:p>
    <w:p w:rsidR="00B96BCE" w:rsidRDefault="00B96BCE" w:rsidP="006158BE">
      <w:pPr>
        <w:spacing w:after="0" w:line="24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 цветы умеют говорить, </w:t>
      </w:r>
    </w:p>
    <w:p w:rsidR="00B96BCE" w:rsidRDefault="00B96BCE" w:rsidP="006158BE">
      <w:pPr>
        <w:spacing w:after="0" w:line="24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Если в руки мастера попали,</w:t>
      </w:r>
    </w:p>
    <w:p w:rsidR="00B96BCE" w:rsidRDefault="00B96BCE" w:rsidP="006158BE">
      <w:pPr>
        <w:spacing w:after="0" w:line="24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Могут вам улыбку подарить,</w:t>
      </w:r>
    </w:p>
    <w:p w:rsidR="00B96BCE" w:rsidRDefault="00B96BCE" w:rsidP="006158BE">
      <w:pPr>
        <w:spacing w:after="0" w:line="24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Если в руки мастера попали...</w:t>
      </w:r>
    </w:p>
    <w:p w:rsidR="00B96BCE" w:rsidRPr="006158BE" w:rsidRDefault="00B96BCE" w:rsidP="006158BE">
      <w:pPr>
        <w:spacing w:after="0" w:line="24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</w:p>
    <w:p w:rsidR="00B96BCE" w:rsidRPr="006158BE" w:rsidRDefault="00B96BCE" w:rsidP="006158BE">
      <w:pPr>
        <w:spacing w:after="0" w:line="240" w:lineRule="auto"/>
        <w:jc w:val="both"/>
        <w:rPr>
          <w:rFonts w:ascii="Cambria" w:hAnsi="Cambria"/>
          <w:i/>
          <w:iCs/>
          <w:sz w:val="28"/>
          <w:szCs w:val="28"/>
        </w:rPr>
      </w:pP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И сегодня я хочу, чтобы каждый из вас стал мастером.</w:t>
      </w:r>
    </w:p>
    <w:p w:rsidR="00B96BC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          Среди многообразия видов декоративно-прикладного творчества особое внимание заслуживает лоскутная техника изготовления цветов. К любому празднику и событию можно сделать чудесный подарок своими руками, и такой подарок особенно ценен.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6158BE">
        <w:rPr>
          <w:rFonts w:ascii="Times New Roman" w:hAnsi="Times New Roman"/>
          <w:iCs/>
          <w:sz w:val="28"/>
          <w:szCs w:val="28"/>
        </w:rPr>
        <w:t>Научившись делать искусственные цветы, вы сможете составлять букетики, изготовлять панно, венки и многое другое.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B96BC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578A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5" type="#_x0000_t75" style="width:105pt;height:162.75pt;visibility:visible">
            <v:imagedata r:id="rId15" o:title=""/>
          </v:shape>
        </w:pict>
      </w:r>
      <w:r w:rsidRPr="009578A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6" type="#_x0000_t75" style="width:118.5pt;height:162pt;visibility:visible">
            <v:imagedata r:id="rId16" o:title=""/>
          </v:shape>
        </w:pict>
      </w:r>
      <w:r w:rsidRPr="009578A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style="width:132.75pt;height:162pt;visibility:visible">
            <v:imagedata r:id="rId17" o:title=""/>
          </v:shape>
        </w:pic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96BCE" w:rsidRPr="006158BE" w:rsidRDefault="00B96BCE" w:rsidP="006158BE">
      <w:pPr>
        <w:spacing w:after="0" w:line="240" w:lineRule="auto"/>
        <w:ind w:left="644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При изготовлении цветов существует несколько техник, с помощью которых фрагмент можно расположить и закрепить на фоне-основе. </w:t>
      </w:r>
      <w:r>
        <w:rPr>
          <w:rFonts w:ascii="Times New Roman" w:hAnsi="Times New Roman"/>
          <w:iCs/>
          <w:sz w:val="28"/>
          <w:szCs w:val="28"/>
        </w:rPr>
        <w:t>Сейчас</w:t>
      </w:r>
      <w:r w:rsidRPr="006158BE">
        <w:rPr>
          <w:rFonts w:ascii="Times New Roman" w:hAnsi="Times New Roman"/>
          <w:iCs/>
          <w:sz w:val="28"/>
          <w:szCs w:val="28"/>
        </w:rPr>
        <w:t xml:space="preserve"> мы рассмотрим КЛЕЕВОЙ способ. Работа над сувенирами и панно  в технике клеевое соединение подразумевает большую аккуратность.</w:t>
      </w:r>
    </w:p>
    <w:p w:rsidR="00B96BCE" w:rsidRPr="006158BE" w:rsidRDefault="00B96BCE" w:rsidP="006158B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Сегодня мы увидим кто из нас самый аккуратный</w:t>
      </w:r>
      <w:r w:rsidRPr="006158BE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6158BE">
        <w:rPr>
          <w:rFonts w:ascii="Times New Roman" w:hAnsi="Times New Roman"/>
          <w:iCs/>
          <w:sz w:val="28"/>
          <w:szCs w:val="28"/>
        </w:rPr>
        <w:t>и трудолюбивый.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Для склеивания мы будем использовать быстросохнущий клей «Момент». Клей нужно капать на ткань маленькими капельками, а затем приклеить деталь на основу, прижимая ее по краям.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Сейчас мы будем выполнять творческую работу – это изготовление букетика в технике  изготовление розы из атласной </w:t>
      </w:r>
      <w:r>
        <w:rPr>
          <w:rFonts w:ascii="Times New Roman" w:hAnsi="Times New Roman"/>
          <w:iCs/>
          <w:sz w:val="28"/>
          <w:szCs w:val="28"/>
        </w:rPr>
        <w:t>ткани нарезанной на полосы (ленты).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Вот что нам понадобиться для работы, а заодно повторим технику безопасности.</w:t>
      </w:r>
    </w:p>
    <w:p w:rsidR="00B96BCE" w:rsidRDefault="00B96BCE" w:rsidP="00387409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МАТЕРИАЛЫ:</w:t>
      </w:r>
    </w:p>
    <w:p w:rsidR="00B96BCE" w:rsidRPr="006158BE" w:rsidRDefault="00B96BCE" w:rsidP="00387409">
      <w:pPr>
        <w:spacing w:before="100" w:beforeAutospacing="1" w:after="0" w:line="240" w:lineRule="auto"/>
        <w:jc w:val="both"/>
        <w:rPr>
          <w:rFonts w:ascii="Cambria" w:hAnsi="Cambria" w:cs="Arial"/>
          <w:color w:val="000000"/>
          <w:sz w:val="28"/>
          <w:szCs w:val="28"/>
          <w:lang w:eastAsia="ru-RU"/>
        </w:rPr>
      </w:pPr>
      <w:r w:rsidRPr="00387409">
        <w:rPr>
          <w:rFonts w:ascii="Times New Roman" w:hAnsi="Times New Roman"/>
          <w:b/>
          <w:i/>
          <w:iCs/>
          <w:color w:val="C00000"/>
          <w:sz w:val="28"/>
          <w:szCs w:val="28"/>
        </w:rPr>
        <w:t xml:space="preserve">  Ткань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- д</w:t>
      </w:r>
      <w:r w:rsidRPr="006158BE">
        <w:rPr>
          <w:rFonts w:ascii="Times New Roman" w:hAnsi="Times New Roman"/>
          <w:iCs/>
          <w:sz w:val="28"/>
          <w:szCs w:val="28"/>
        </w:rPr>
        <w:t>ля выполнения</w:t>
      </w:r>
      <w:r>
        <w:rPr>
          <w:rFonts w:ascii="Times New Roman" w:hAnsi="Times New Roman"/>
          <w:iCs/>
          <w:sz w:val="28"/>
          <w:szCs w:val="28"/>
        </w:rPr>
        <w:t xml:space="preserve"> работы</w:t>
      </w:r>
      <w:r w:rsidRPr="006158B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нам </w:t>
      </w:r>
      <w:r w:rsidRPr="006158BE">
        <w:rPr>
          <w:rFonts w:ascii="Times New Roman" w:hAnsi="Times New Roman"/>
          <w:iCs/>
          <w:sz w:val="28"/>
          <w:szCs w:val="28"/>
        </w:rPr>
        <w:t xml:space="preserve">понадобятся </w:t>
      </w:r>
      <w:r>
        <w:rPr>
          <w:rFonts w:ascii="Times New Roman" w:hAnsi="Times New Roman"/>
          <w:iCs/>
          <w:sz w:val="28"/>
          <w:szCs w:val="28"/>
        </w:rPr>
        <w:t xml:space="preserve"> ткани </w:t>
      </w:r>
      <w:r w:rsidRPr="006158BE">
        <w:rPr>
          <w:rFonts w:ascii="Times New Roman" w:hAnsi="Times New Roman"/>
          <w:iCs/>
          <w:sz w:val="28"/>
          <w:szCs w:val="28"/>
        </w:rPr>
        <w:t>атласного переплетения.</w:t>
      </w:r>
      <w:r w:rsidRPr="00387409"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  <w:t xml:space="preserve"> </w:t>
      </w:r>
      <w:r w:rsidRPr="006158BE"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  <w:t> </w:t>
      </w:r>
      <w:r w:rsidRPr="006158BE">
        <w:rPr>
          <w:rFonts w:ascii="Cambria" w:hAnsi="Cambria" w:cs="Arial"/>
          <w:color w:val="000000"/>
          <w:sz w:val="28"/>
          <w:szCs w:val="28"/>
          <w:lang w:eastAsia="ru-RU"/>
        </w:rPr>
        <w:t>Атлас в переводе с арабского означает “гладкий”. Лента – это латинское слово и обозначает “узкая полоска ткани”.  </w:t>
      </w:r>
    </w:p>
    <w:p w:rsidR="00B96BCE" w:rsidRPr="00387409" w:rsidRDefault="00B96BCE" w:rsidP="00387409">
      <w:pPr>
        <w:spacing w:after="0" w:line="240" w:lineRule="auto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</w:rPr>
        <w:t xml:space="preserve"> В</w:t>
      </w:r>
      <w:r w:rsidRPr="006158BE">
        <w:rPr>
          <w:rFonts w:ascii="Times New Roman" w:hAnsi="Times New Roman"/>
          <w:iCs/>
          <w:sz w:val="28"/>
          <w:szCs w:val="28"/>
        </w:rPr>
        <w:t xml:space="preserve"> связи с тем, что детали аппликации </w:t>
      </w:r>
      <w:r>
        <w:rPr>
          <w:rFonts w:ascii="Times New Roman" w:hAnsi="Times New Roman"/>
          <w:iCs/>
          <w:sz w:val="28"/>
          <w:szCs w:val="28"/>
        </w:rPr>
        <w:t>будут соединяться</w:t>
      </w:r>
      <w:r w:rsidRPr="006158BE">
        <w:rPr>
          <w:rFonts w:ascii="Times New Roman" w:hAnsi="Times New Roman"/>
          <w:iCs/>
          <w:sz w:val="28"/>
          <w:szCs w:val="28"/>
        </w:rPr>
        <w:t xml:space="preserve"> между собой клеем</w:t>
      </w:r>
      <w:r>
        <w:rPr>
          <w:rFonts w:ascii="Times New Roman" w:hAnsi="Times New Roman"/>
          <w:iCs/>
          <w:sz w:val="28"/>
          <w:szCs w:val="28"/>
        </w:rPr>
        <w:t>,</w:t>
      </w:r>
      <w:r w:rsidRPr="006158BE">
        <w:rPr>
          <w:rFonts w:ascii="Times New Roman" w:hAnsi="Times New Roman"/>
          <w:iCs/>
          <w:sz w:val="28"/>
          <w:szCs w:val="28"/>
        </w:rPr>
        <w:t xml:space="preserve"> мы выбираем ткань, которая хорошо склеивается и не пропускает клей, во избежание пятен на лицевой стороне.  Подбирая ткань необходимо учитывать закономерность цветовых сочетаний.</w:t>
      </w:r>
      <w:r>
        <w:rPr>
          <w:rFonts w:ascii="Times New Roman" w:hAnsi="Times New Roman"/>
          <w:iCs/>
          <w:sz w:val="28"/>
          <w:szCs w:val="28"/>
        </w:rPr>
        <w:t xml:space="preserve">    </w:t>
      </w:r>
      <w:r w:rsidRPr="0053511D">
        <w:rPr>
          <w:rFonts w:ascii="Times New Roman" w:hAnsi="Times New Roman"/>
          <w:color w:val="242424"/>
          <w:sz w:val="28"/>
          <w:szCs w:val="28"/>
          <w:lang w:eastAsia="ru-RU"/>
        </w:rPr>
        <w:t xml:space="preserve">При изготовлении цветов имеет значение их цвет, форма и материал. Чтобы создать цветок и различные композиции, необходимо знать законы цветовой гармонии. 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>Ранее мы рассматривали</w:t>
      </w:r>
      <w:r w:rsidRPr="0053511D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сочетание цветов, цветовой ряд, а также распределение цветов на группы. Давайте же вспомним, на какие группы</w:t>
      </w:r>
      <w:r>
        <w:rPr>
          <w:rFonts w:ascii="Times New Roman" w:hAnsi="Times New Roman"/>
          <w:color w:val="242424"/>
          <w:sz w:val="28"/>
          <w:szCs w:val="28"/>
          <w:lang w:eastAsia="ru-RU"/>
        </w:rPr>
        <w:t xml:space="preserve"> </w:t>
      </w:r>
      <w:r w:rsidRPr="0053511D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делятся цвета? (теплые и холодные)</w:t>
      </w:r>
      <w:r w:rsidRPr="00FD2CD5">
        <w:rPr>
          <w:rFonts w:ascii="Tahoma" w:hAnsi="Tahoma" w:cs="Tahoma"/>
          <w:color w:val="242424"/>
          <w:sz w:val="18"/>
          <w:lang w:eastAsia="ru-RU"/>
        </w:rPr>
        <w:t> </w:t>
      </w:r>
      <w:r>
        <w:pict>
          <v:shape id="_x0000_i1038" type="#_x0000_t75" alt="Цветовой круг htmlbook.ru" style="width:24pt;height:2.25pt">
            <v:imagedata r:id="rId18" o:title=""/>
          </v:shape>
        </w:pict>
      </w:r>
    </w:p>
    <w:p w:rsidR="00B96BCE" w:rsidRDefault="00B96BCE" w:rsidP="00DF0FB3">
      <w:pPr>
        <w:spacing w:before="100" w:beforeAutospacing="1" w:after="100" w:afterAutospacing="1" w:line="240" w:lineRule="auto"/>
        <w:textAlignment w:val="top"/>
        <w:rPr>
          <w:rFonts w:ascii="Tahoma" w:hAnsi="Tahoma" w:cs="Tahoma"/>
          <w:color w:val="242424"/>
          <w:sz w:val="18"/>
          <w:szCs w:val="18"/>
          <w:lang w:eastAsia="ru-RU"/>
        </w:rPr>
      </w:pPr>
      <w:r w:rsidRPr="009578AF">
        <w:rPr>
          <w:rFonts w:ascii="Tahoma" w:hAnsi="Tahoma" w:cs="Tahoma"/>
          <w:noProof/>
          <w:color w:val="242424"/>
          <w:sz w:val="18"/>
          <w:szCs w:val="18"/>
          <w:lang w:eastAsia="ru-RU"/>
        </w:rPr>
        <w:pict>
          <v:shape id="_x0000_i1039" type="#_x0000_t75" style="width:225pt;height:171pt;visibility:visible">
            <v:imagedata r:id="rId19" o:title=""/>
          </v:shape>
        </w:pict>
      </w:r>
      <w:r w:rsidRPr="009578AF">
        <w:rPr>
          <w:rFonts w:ascii="Tahoma" w:hAnsi="Tahoma" w:cs="Tahoma"/>
          <w:noProof/>
          <w:color w:val="242424"/>
          <w:sz w:val="18"/>
          <w:szCs w:val="18"/>
          <w:lang w:eastAsia="ru-RU"/>
        </w:rPr>
        <w:pict>
          <v:shape id="_x0000_i1040" type="#_x0000_t75" style="width:235.5pt;height:166.5pt;visibility:visible">
            <v:imagedata r:id="rId20" o:title=""/>
          </v:shape>
        </w:pict>
      </w:r>
    </w:p>
    <w:p w:rsidR="00B96BCE" w:rsidRPr="00DF0FB3" w:rsidRDefault="00B96BCE" w:rsidP="00DF0FB3">
      <w:pPr>
        <w:spacing w:after="0" w:line="240" w:lineRule="auto"/>
        <w:textAlignment w:val="top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какие </w:t>
      </w:r>
      <w:r>
        <w:rPr>
          <w:rFonts w:ascii="Times New Roman" w:hAnsi="Times New Roman"/>
          <w:b/>
          <w:iCs/>
          <w:sz w:val="28"/>
          <w:szCs w:val="28"/>
        </w:rPr>
        <w:t>основные цвета в цветовом круге?</w:t>
      </w:r>
    </w:p>
    <w:p w:rsidR="00B96BCE" w:rsidRPr="006158BE" w:rsidRDefault="00B96BCE" w:rsidP="00DF0FB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96BCE" w:rsidRPr="006158BE" w:rsidRDefault="00B96BCE" w:rsidP="00DF0FB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-</w:t>
      </w:r>
      <w:r w:rsidRPr="006158BE">
        <w:rPr>
          <w:rFonts w:ascii="Times New Roman" w:hAnsi="Times New Roman"/>
          <w:b/>
          <w:iCs/>
          <w:sz w:val="28"/>
          <w:szCs w:val="28"/>
        </w:rPr>
        <w:t>Какой цвет холодный, а какой цвет теплый?</w:t>
      </w:r>
      <w:r w:rsidRPr="006158BE">
        <w:rPr>
          <w:rFonts w:ascii="Times New Roman" w:hAnsi="Times New Roman"/>
          <w:iCs/>
          <w:sz w:val="28"/>
          <w:szCs w:val="28"/>
        </w:rPr>
        <w:t xml:space="preserve"> (синий, голубой, фиолетовый, а теплый – красный, оранжевый., желтый). Приложение 3.</w:t>
      </w:r>
    </w:p>
    <w:p w:rsidR="00B96BCE" w:rsidRPr="006158BE" w:rsidRDefault="00B96BCE" w:rsidP="00DF0FB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Как можно избежать резких перепадов тонов и подчеркнуть яркость лоскутов? </w:t>
      </w:r>
      <w:r w:rsidRPr="006158BE">
        <w:rPr>
          <w:rFonts w:ascii="Times New Roman" w:hAnsi="Times New Roman"/>
          <w:iCs/>
          <w:sz w:val="28"/>
          <w:szCs w:val="28"/>
        </w:rPr>
        <w:t>(нужно чередовать элементы тканей с цветным рисунком и однотонных)</w:t>
      </w:r>
    </w:p>
    <w:p w:rsidR="00B96BCE" w:rsidRPr="006158BE" w:rsidRDefault="00B96BCE" w:rsidP="00DF0FB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Где нужно хранить кусочки ткани? </w:t>
      </w:r>
      <w:r w:rsidRPr="006158BE">
        <w:rPr>
          <w:rFonts w:ascii="Times New Roman" w:hAnsi="Times New Roman"/>
          <w:iCs/>
          <w:sz w:val="28"/>
          <w:szCs w:val="28"/>
        </w:rPr>
        <w:t>(в специальных пакетах, или специально отведенном для этого месте)</w:t>
      </w:r>
    </w:p>
    <w:p w:rsidR="00B96BCE" w:rsidRPr="006158BE" w:rsidRDefault="00B96BCE" w:rsidP="00DF0FB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87409">
        <w:rPr>
          <w:rFonts w:ascii="Times New Roman" w:hAnsi="Times New Roman"/>
          <w:b/>
          <w:i/>
          <w:iCs/>
          <w:color w:val="C00000"/>
          <w:sz w:val="28"/>
          <w:szCs w:val="28"/>
        </w:rPr>
        <w:t>Бумага</w:t>
      </w:r>
      <w:r w:rsidRPr="006158BE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6158BE">
        <w:rPr>
          <w:rFonts w:ascii="Times New Roman" w:hAnsi="Times New Roman"/>
          <w:iCs/>
          <w:sz w:val="28"/>
          <w:szCs w:val="28"/>
        </w:rPr>
        <w:t xml:space="preserve"> для работ</w:t>
      </w:r>
      <w:r>
        <w:rPr>
          <w:rFonts w:ascii="Times New Roman" w:hAnsi="Times New Roman"/>
          <w:iCs/>
          <w:sz w:val="28"/>
          <w:szCs w:val="28"/>
        </w:rPr>
        <w:t>ы понадобиться основа из цветного картона.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87409">
        <w:rPr>
          <w:rFonts w:ascii="Times New Roman" w:hAnsi="Times New Roman"/>
          <w:b/>
          <w:i/>
          <w:iCs/>
          <w:color w:val="C00000"/>
          <w:sz w:val="28"/>
          <w:szCs w:val="28"/>
        </w:rPr>
        <w:t>Отделочный материал</w:t>
      </w:r>
      <w:r w:rsidRPr="006158BE">
        <w:rPr>
          <w:rFonts w:ascii="Times New Roman" w:hAnsi="Times New Roman"/>
          <w:i/>
          <w:iCs/>
          <w:sz w:val="28"/>
          <w:szCs w:val="28"/>
        </w:rPr>
        <w:t xml:space="preserve"> –</w:t>
      </w:r>
      <w:r w:rsidRPr="006158B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пайетки, блестки и бусы, а так же </w:t>
      </w:r>
      <w:r w:rsidRPr="006158BE">
        <w:rPr>
          <w:rFonts w:ascii="Times New Roman" w:hAnsi="Times New Roman"/>
          <w:iCs/>
          <w:sz w:val="28"/>
          <w:szCs w:val="28"/>
        </w:rPr>
        <w:t>в качестве дополнительной отделки в лоскутных композициях можно применить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B96BCE" w:rsidRPr="006158BE" w:rsidRDefault="00B96BCE" w:rsidP="006158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Какие виды отделочных материалов вы знаете?</w:t>
      </w:r>
    </w:p>
    <w:p w:rsidR="00B96BC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Правильно. Можно применять ленты, кружево, тесьму, швейную фурнитуру, бусины, бисер и т.д.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/>
          <w:iCs/>
          <w:sz w:val="28"/>
          <w:szCs w:val="28"/>
        </w:rPr>
        <w:t xml:space="preserve">Ножницы – </w:t>
      </w:r>
      <w:r w:rsidRPr="006158BE">
        <w:rPr>
          <w:rFonts w:ascii="Times New Roman" w:hAnsi="Times New Roman"/>
          <w:iCs/>
          <w:sz w:val="28"/>
          <w:szCs w:val="28"/>
        </w:rPr>
        <w:t>при работе используются ножницы для раскроя ткани и бумаги.</w:t>
      </w:r>
    </w:p>
    <w:p w:rsidR="00B96BCE" w:rsidRPr="006158BE" w:rsidRDefault="00B96BCE" w:rsidP="006158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Как нужно передавать ножницы? </w:t>
      </w:r>
      <w:r w:rsidRPr="006158BE">
        <w:rPr>
          <w:rFonts w:ascii="Times New Roman" w:hAnsi="Times New Roman"/>
          <w:iCs/>
          <w:sz w:val="28"/>
          <w:szCs w:val="28"/>
        </w:rPr>
        <w:t>(передавать, держась за острые концы, кольцами вперед)</w:t>
      </w:r>
    </w:p>
    <w:p w:rsidR="00B96BCE" w:rsidRPr="006158BE" w:rsidRDefault="00B96BCE" w:rsidP="006158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Где хранятся ножницы? </w:t>
      </w:r>
      <w:r w:rsidRPr="006158BE">
        <w:rPr>
          <w:rFonts w:ascii="Times New Roman" w:hAnsi="Times New Roman"/>
          <w:iCs/>
          <w:sz w:val="28"/>
          <w:szCs w:val="28"/>
        </w:rPr>
        <w:t>( в специальной коробке или подставке)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87409">
        <w:rPr>
          <w:rFonts w:ascii="Times New Roman" w:hAnsi="Times New Roman"/>
          <w:b/>
          <w:i/>
          <w:iCs/>
          <w:color w:val="C00000"/>
          <w:sz w:val="28"/>
          <w:szCs w:val="28"/>
        </w:rPr>
        <w:t>Утюг</w:t>
      </w:r>
      <w:r w:rsidRPr="006158B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6158BE">
        <w:rPr>
          <w:rFonts w:ascii="Times New Roman" w:hAnsi="Times New Roman"/>
          <w:iCs/>
          <w:sz w:val="28"/>
          <w:szCs w:val="28"/>
        </w:rPr>
        <w:t>– чтобы ткань была гладкой нам  понадобиться утюг для ВТО, а так же гладильная доска с подставкой под утюг, проутюжильник.</w:t>
      </w:r>
    </w:p>
    <w:p w:rsidR="00B96BCE" w:rsidRPr="006158BE" w:rsidRDefault="00B96BCE" w:rsidP="006158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На чем должен стоять утюг?</w:t>
      </w:r>
      <w:r w:rsidRPr="006158BE">
        <w:rPr>
          <w:rFonts w:ascii="Times New Roman" w:hAnsi="Times New Roman"/>
          <w:iCs/>
          <w:sz w:val="28"/>
          <w:szCs w:val="28"/>
        </w:rPr>
        <w:t xml:space="preserve"> (на специальной подставке)</w:t>
      </w:r>
    </w:p>
    <w:p w:rsidR="00B96BCE" w:rsidRPr="006158BE" w:rsidRDefault="00B96BCE" w:rsidP="006158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После работы,</w:t>
      </w:r>
      <w:r w:rsidRPr="006158BE">
        <w:rPr>
          <w:rFonts w:ascii="Times New Roman" w:hAnsi="Times New Roman"/>
          <w:iCs/>
          <w:sz w:val="28"/>
          <w:szCs w:val="28"/>
        </w:rPr>
        <w:t xml:space="preserve"> </w:t>
      </w:r>
      <w:r w:rsidRPr="006158BE">
        <w:rPr>
          <w:rFonts w:ascii="Times New Roman" w:hAnsi="Times New Roman"/>
          <w:b/>
          <w:iCs/>
          <w:sz w:val="28"/>
          <w:szCs w:val="28"/>
        </w:rPr>
        <w:t>что необходимо сделать?</w:t>
      </w:r>
      <w:r w:rsidRPr="006158BE">
        <w:rPr>
          <w:rFonts w:ascii="Times New Roman" w:hAnsi="Times New Roman"/>
          <w:iCs/>
          <w:sz w:val="28"/>
          <w:szCs w:val="28"/>
        </w:rPr>
        <w:t xml:space="preserve"> (отключить утюг)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87409">
        <w:rPr>
          <w:rFonts w:ascii="Times New Roman" w:hAnsi="Times New Roman"/>
          <w:b/>
          <w:i/>
          <w:iCs/>
          <w:color w:val="C00000"/>
          <w:sz w:val="28"/>
          <w:szCs w:val="28"/>
        </w:rPr>
        <w:t>Измерительные инструменты</w:t>
      </w:r>
      <w:r w:rsidRPr="006158BE">
        <w:rPr>
          <w:rFonts w:ascii="Times New Roman" w:hAnsi="Times New Roman"/>
          <w:i/>
          <w:iCs/>
          <w:sz w:val="28"/>
          <w:szCs w:val="28"/>
        </w:rPr>
        <w:t xml:space="preserve"> –</w:t>
      </w:r>
      <w:r w:rsidRPr="006158BE">
        <w:rPr>
          <w:rFonts w:ascii="Times New Roman" w:hAnsi="Times New Roman"/>
          <w:iCs/>
          <w:sz w:val="28"/>
          <w:szCs w:val="28"/>
        </w:rPr>
        <w:t xml:space="preserve"> в работе понадобиться линейка.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Я люблю прямоту, я сама прямая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Сделать ровную черту всем я помогаю.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Что-нибудь без меня начертить сумей-ка,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Угадайте же, друзья, кто же я – ЛИНЕЙКА   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 Карандаш, который поможет в работе над созданием набросков и эскизов. Для разметки по ткани можно использовать кусочек сухого мыла или мела</w:t>
      </w:r>
      <w:r w:rsidRPr="006158BE">
        <w:rPr>
          <w:rFonts w:ascii="Times New Roman" w:hAnsi="Times New Roman"/>
          <w:i/>
          <w:iCs/>
          <w:sz w:val="28"/>
          <w:szCs w:val="28"/>
        </w:rPr>
        <w:t>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Если ты его отточишь,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Нарисуешь все, что хочешь.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Солнце, море, горы, пляж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Что же это – КАРАНДАШ   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87409">
        <w:rPr>
          <w:rFonts w:ascii="Times New Roman" w:hAnsi="Times New Roman"/>
          <w:b/>
          <w:i/>
          <w:iCs/>
          <w:color w:val="C00000"/>
          <w:sz w:val="28"/>
          <w:szCs w:val="28"/>
        </w:rPr>
        <w:t>Клей</w:t>
      </w:r>
      <w:r>
        <w:rPr>
          <w:rFonts w:ascii="Times New Roman" w:hAnsi="Times New Roman"/>
          <w:i/>
          <w:iCs/>
          <w:sz w:val="28"/>
          <w:szCs w:val="28"/>
        </w:rPr>
        <w:t xml:space="preserve"> «М</w:t>
      </w:r>
      <w:r w:rsidRPr="006158BE">
        <w:rPr>
          <w:rFonts w:ascii="Times New Roman" w:hAnsi="Times New Roman"/>
          <w:i/>
          <w:iCs/>
          <w:sz w:val="28"/>
          <w:szCs w:val="28"/>
        </w:rPr>
        <w:t>астер» или «Момент» -</w:t>
      </w:r>
      <w:r w:rsidRPr="006158BE">
        <w:rPr>
          <w:rFonts w:ascii="Times New Roman" w:hAnsi="Times New Roman"/>
          <w:iCs/>
          <w:sz w:val="28"/>
          <w:szCs w:val="28"/>
        </w:rPr>
        <w:t xml:space="preserve"> техника, в которой выполняется панно, предусматривает склеивание ткани, нужен быстро сохнущий клей, который надежно соединяет детали.</w:t>
      </w:r>
    </w:p>
    <w:p w:rsidR="00B96BCE" w:rsidRPr="006158BE" w:rsidRDefault="00B96BCE" w:rsidP="006158B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Как надо пользоваться клеем?  (</w:t>
      </w:r>
      <w:r w:rsidRPr="006158BE">
        <w:rPr>
          <w:rFonts w:ascii="Times New Roman" w:hAnsi="Times New Roman"/>
          <w:iCs/>
          <w:sz w:val="28"/>
          <w:szCs w:val="28"/>
        </w:rPr>
        <w:t xml:space="preserve">Очень осторожно, что бы он не попал на одежду, руки. После работы необходимо тюбик плотно закрыть крышкой.)  </w:t>
      </w:r>
    </w:p>
    <w:p w:rsidR="00B96BCE" w:rsidRPr="006158BE" w:rsidRDefault="00B96BCE" w:rsidP="006158BE">
      <w:pPr>
        <w:spacing w:after="0" w:line="240" w:lineRule="auto"/>
        <w:ind w:left="72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ПОСЛЕДОВАТЕЛЬНОСТЬ ВЫПОЛНЕНИЯ РАБОТЫ:</w: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Несложные аппликации  выполняются без эскиза. Вам предлагаются уже готовые  полосы ткани или ленты, готовые шаблоны для вырезания листочков.  И  необходимо при изготовлении композиции  правильно выбрать </w:t>
      </w:r>
      <w:r w:rsidRPr="006158BE">
        <w:rPr>
          <w:rFonts w:ascii="Times New Roman" w:hAnsi="Times New Roman"/>
          <w:b/>
          <w:iCs/>
          <w:sz w:val="28"/>
          <w:szCs w:val="28"/>
        </w:rPr>
        <w:t>цветовое решение.</w:t>
      </w:r>
      <w:r w:rsidRPr="006158BE">
        <w:rPr>
          <w:rFonts w:ascii="Times New Roman" w:hAnsi="Times New Roman"/>
          <w:iCs/>
          <w:sz w:val="28"/>
          <w:szCs w:val="28"/>
        </w:rPr>
        <w:t xml:space="preserve"> Поиск гармоничных и выразительных сочетаний цветовых пятен – одна из главных проблем работы. Цвет должен создавать настроение, соответствующее содержанию аппликации.</w:t>
      </w:r>
    </w:p>
    <w:p w:rsidR="00B96BCE" w:rsidRPr="00526A74" w:rsidRDefault="00B96BCE" w:rsidP="006158B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Какое у вас создается настроение, глядя на образец? </w:t>
      </w:r>
      <w:r w:rsidRPr="006158BE">
        <w:rPr>
          <w:rFonts w:ascii="Times New Roman" w:hAnsi="Times New Roman"/>
          <w:iCs/>
          <w:sz w:val="28"/>
          <w:szCs w:val="28"/>
        </w:rPr>
        <w:t>(положительные эмоции, скука, грусть, радость)</w:t>
      </w:r>
    </w:p>
    <w:p w:rsidR="00B96BCE" w:rsidRPr="00526A74" w:rsidRDefault="00B96BCE" w:rsidP="006158B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96BCE" w:rsidRPr="006158BE" w:rsidRDefault="00B96BCE" w:rsidP="00526A74">
      <w:pPr>
        <w:spacing w:after="0" w:line="240" w:lineRule="auto"/>
        <w:ind w:left="720"/>
        <w:jc w:val="both"/>
        <w:rPr>
          <w:rFonts w:ascii="Times New Roman" w:hAnsi="Times New Roman"/>
          <w:b/>
          <w:iCs/>
          <w:sz w:val="28"/>
          <w:szCs w:val="28"/>
        </w:rPr>
      </w:pPr>
      <w:r w:rsidRPr="009578A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8" o:spid="_x0000_i1041" type="#_x0000_t75" style="width:146.25pt;height:147.75pt;visibility:visible">
            <v:imagedata r:id="rId21" o:title=""/>
          </v:shape>
        </w:pict>
      </w:r>
      <w:r w:rsidRPr="009578A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9" o:spid="_x0000_i1042" type="#_x0000_t75" style="width:167.25pt;height:2in;visibility:visible">
            <v:imagedata r:id="rId22" o:title=""/>
          </v:shape>
        </w:pict>
      </w:r>
      <w:r w:rsidRPr="009578A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0" o:spid="_x0000_i1043" type="#_x0000_t75" style="width:147.75pt;height:2in;visibility:visible">
            <v:imagedata r:id="rId23" o:title=""/>
          </v:shape>
        </w:pict>
      </w:r>
    </w:p>
    <w:p w:rsidR="00B96BCE" w:rsidRPr="006158BE" w:rsidRDefault="00B96BCE" w:rsidP="006158B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Одноцветные композиции отличаются графичностью, многоцветные – красочностью. </w:t>
      </w:r>
    </w:p>
    <w:p w:rsidR="00B96BCE" w:rsidRPr="006158BE" w:rsidRDefault="00B96BCE" w:rsidP="006158B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Фон.  </w:t>
      </w:r>
      <w:r w:rsidRPr="006158BE">
        <w:rPr>
          <w:rFonts w:ascii="Times New Roman" w:hAnsi="Times New Roman"/>
          <w:iCs/>
          <w:sz w:val="28"/>
          <w:szCs w:val="28"/>
        </w:rPr>
        <w:t xml:space="preserve">Основа  для аппликации, может быть, обтянута тканью, или из цветной бумаги.  Мы выберем второй вариант. </w:t>
      </w:r>
    </w:p>
    <w:p w:rsidR="00B96BCE" w:rsidRPr="006158BE" w:rsidRDefault="00B96BCE" w:rsidP="006158B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Подготовка деталей. </w:t>
      </w:r>
      <w:r w:rsidRPr="006158BE">
        <w:rPr>
          <w:rFonts w:ascii="Times New Roman" w:hAnsi="Times New Roman"/>
          <w:iCs/>
          <w:sz w:val="28"/>
          <w:szCs w:val="28"/>
        </w:rPr>
        <w:t xml:space="preserve"> </w:t>
      </w:r>
    </w:p>
    <w:p w:rsidR="00B96BCE" w:rsidRPr="006158BE" w:rsidRDefault="00B96BCE" w:rsidP="006158BE">
      <w:pPr>
        <w:spacing w:after="0" w:line="240" w:lineRule="auto"/>
        <w:ind w:left="360"/>
        <w:jc w:val="both"/>
        <w:rPr>
          <w:rFonts w:ascii="Times New Roman" w:hAnsi="Times New Roman"/>
          <w:iCs/>
          <w:sz w:val="28"/>
          <w:szCs w:val="28"/>
        </w:rPr>
      </w:pPr>
      <w:r w:rsidRPr="00DF0FB3">
        <w:rPr>
          <w:rFonts w:ascii="Times New Roman" w:hAnsi="Times New Roman"/>
          <w:b/>
          <w:i/>
          <w:iCs/>
          <w:color w:val="7030A0"/>
          <w:sz w:val="28"/>
          <w:szCs w:val="28"/>
        </w:rPr>
        <w:t>5.Физкультминутка</w:t>
      </w:r>
      <w:r w:rsidRPr="006158BE">
        <w:rPr>
          <w:rFonts w:ascii="Times New Roman" w:hAnsi="Times New Roman"/>
          <w:iCs/>
          <w:sz w:val="28"/>
          <w:szCs w:val="28"/>
        </w:rPr>
        <w:t xml:space="preserve"> – музыкальная пауза,  за это время дети встали, попрыгали, встряхнули руками.</w:t>
      </w:r>
    </w:p>
    <w:p w:rsidR="00B96BCE" w:rsidRPr="006158BE" w:rsidRDefault="00B96BCE" w:rsidP="006158BE">
      <w:pPr>
        <w:spacing w:after="0" w:line="240" w:lineRule="auto"/>
        <w:ind w:left="360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А теперь ребята встать,</w:t>
      </w:r>
    </w:p>
    <w:p w:rsidR="00B96BCE" w:rsidRPr="006158BE" w:rsidRDefault="00B96BCE" w:rsidP="006158BE">
      <w:pPr>
        <w:spacing w:after="0" w:line="240" w:lineRule="auto"/>
        <w:ind w:left="360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Руки медленно поднять,</w:t>
      </w:r>
    </w:p>
    <w:p w:rsidR="00B96BCE" w:rsidRPr="006158BE" w:rsidRDefault="00B96BCE" w:rsidP="006158BE">
      <w:pPr>
        <w:spacing w:after="0" w:line="240" w:lineRule="auto"/>
        <w:ind w:left="360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Пальцы сжать, потом разнять.</w:t>
      </w:r>
    </w:p>
    <w:p w:rsidR="00B96BCE" w:rsidRPr="00DF0FB3" w:rsidRDefault="00B96BCE" w:rsidP="006158BE">
      <w:pPr>
        <w:spacing w:after="0" w:line="24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Руки вниз и так стоять.</w:t>
      </w:r>
    </w:p>
    <w:p w:rsidR="00B96BCE" w:rsidRPr="006158BE" w:rsidRDefault="00B96BCE" w:rsidP="006158BE">
      <w:pPr>
        <w:spacing w:after="0" w:line="240" w:lineRule="auto"/>
        <w:ind w:left="360"/>
        <w:jc w:val="both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Наклонитесь вправо – влево,</w:t>
      </w:r>
    </w:p>
    <w:p w:rsidR="00B96BCE" w:rsidRPr="00DF0FB3" w:rsidRDefault="00B96BCE" w:rsidP="006158BE">
      <w:pPr>
        <w:spacing w:after="0" w:line="24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  <w:r w:rsidRPr="00DF0FB3">
        <w:rPr>
          <w:rFonts w:ascii="Times New Roman" w:hAnsi="Times New Roman"/>
          <w:b/>
          <w:iCs/>
          <w:sz w:val="28"/>
          <w:szCs w:val="28"/>
        </w:rPr>
        <w:t>И беритесь вновь за дело.</w:t>
      </w:r>
    </w:p>
    <w:p w:rsidR="00B96BCE" w:rsidRDefault="00B96BCE" w:rsidP="006158BE">
      <w:pPr>
        <w:spacing w:before="100" w:beforeAutospacing="1" w:after="0" w:line="240" w:lineRule="auto"/>
        <w:jc w:val="both"/>
        <w:rPr>
          <w:rFonts w:ascii="Cambria" w:hAnsi="Cambria"/>
          <w:iCs/>
          <w:sz w:val="28"/>
          <w:szCs w:val="28"/>
        </w:rPr>
      </w:pPr>
      <w:r w:rsidRPr="00DF0FB3">
        <w:rPr>
          <w:rFonts w:ascii="Times New Roman" w:hAnsi="Times New Roman"/>
          <w:b/>
          <w:i/>
          <w:iCs/>
          <w:color w:val="7030A0"/>
          <w:sz w:val="28"/>
          <w:szCs w:val="28"/>
        </w:rPr>
        <w:t>Практическая работа</w:t>
      </w:r>
      <w:r w:rsidRPr="006158BE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6158BE">
        <w:rPr>
          <w:rFonts w:ascii="Times New Roman" w:hAnsi="Times New Roman"/>
          <w:iCs/>
          <w:sz w:val="28"/>
          <w:szCs w:val="28"/>
        </w:rPr>
        <w:t>сейчас я вам раздам</w:t>
      </w:r>
      <w:r w:rsidRPr="006158BE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инструкционные карты</w:t>
      </w:r>
      <w:r>
        <w:rPr>
          <w:rFonts w:ascii="Cambria" w:hAnsi="Cambria"/>
          <w:b/>
          <w:iCs/>
          <w:sz w:val="28"/>
          <w:szCs w:val="28"/>
        </w:rPr>
        <w:t>,</w:t>
      </w:r>
      <w:r w:rsidRPr="006158BE">
        <w:rPr>
          <w:rFonts w:ascii="Cambria" w:hAnsi="Cambria"/>
          <w:iCs/>
          <w:sz w:val="28"/>
          <w:szCs w:val="28"/>
        </w:rPr>
        <w:t xml:space="preserve"> </w:t>
      </w:r>
      <w:r>
        <w:rPr>
          <w:rFonts w:ascii="Cambria" w:hAnsi="Cambria"/>
          <w:iCs/>
          <w:sz w:val="28"/>
          <w:szCs w:val="28"/>
        </w:rPr>
        <w:t>по которым</w:t>
      </w:r>
      <w:r w:rsidRPr="006158BE">
        <w:rPr>
          <w:rFonts w:ascii="Cambria" w:hAnsi="Cambria"/>
          <w:iCs/>
          <w:sz w:val="28"/>
          <w:szCs w:val="28"/>
        </w:rPr>
        <w:t xml:space="preserve"> вы сможете изготовить свою работу. </w:t>
      </w:r>
    </w:p>
    <w:p w:rsidR="00B96BCE" w:rsidRDefault="00B96BCE" w:rsidP="006158BE">
      <w:pPr>
        <w:spacing w:before="100" w:beforeAutospacing="1" w:after="0" w:line="240" w:lineRule="auto"/>
        <w:jc w:val="both"/>
        <w:rPr>
          <w:rFonts w:ascii="Cambria" w:hAnsi="Cambria"/>
          <w:iCs/>
          <w:sz w:val="28"/>
          <w:szCs w:val="28"/>
        </w:rPr>
      </w:pPr>
    </w:p>
    <w:p w:rsidR="00B96BCE" w:rsidRDefault="00B96BCE" w:rsidP="006158BE">
      <w:pPr>
        <w:spacing w:before="100" w:beforeAutospacing="1" w:after="0" w:line="240" w:lineRule="auto"/>
        <w:jc w:val="both"/>
        <w:rPr>
          <w:rFonts w:ascii="Cambria" w:hAnsi="Cambria"/>
          <w:iCs/>
          <w:sz w:val="28"/>
          <w:szCs w:val="28"/>
        </w:rPr>
      </w:pPr>
    </w:p>
    <w:p w:rsidR="00B96BCE" w:rsidRDefault="00B96BCE" w:rsidP="006158BE">
      <w:pPr>
        <w:spacing w:before="100" w:beforeAutospacing="1" w:after="0" w:line="240" w:lineRule="auto"/>
        <w:jc w:val="both"/>
        <w:rPr>
          <w:rFonts w:ascii="Cambria" w:hAnsi="Cambria"/>
          <w:iCs/>
          <w:sz w:val="28"/>
          <w:szCs w:val="28"/>
        </w:rPr>
      </w:pPr>
    </w:p>
    <w:p w:rsidR="00B96BCE" w:rsidRPr="006158BE" w:rsidRDefault="00B96BCE" w:rsidP="006158BE">
      <w:pPr>
        <w:spacing w:before="100" w:beforeAutospacing="1" w:after="0" w:line="240" w:lineRule="auto"/>
        <w:jc w:val="both"/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</w:pPr>
      <w:r w:rsidRPr="006158BE">
        <w:rPr>
          <w:rFonts w:ascii="Cambria" w:hAnsi="Cambria" w:cs="Arial"/>
          <w:i/>
          <w:iCs/>
          <w:color w:val="000000"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96"/>
        <w:gridCol w:w="5286"/>
      </w:tblGrid>
      <w:tr w:rsidR="00B96BCE" w:rsidRPr="006158BE" w:rsidTr="00E15F7C">
        <w:tc>
          <w:tcPr>
            <w:tcW w:w="519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15F7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1.Подготовить ткань, инструменты.  Нарезать полосы необходимой длины, вырезать основу в форме круга.</w: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6BCE" w:rsidRPr="00E15F7C" w:rsidRDefault="00B96BCE" w:rsidP="00DF0FB3">
            <w:pPr>
              <w:rPr>
                <w:rFonts w:ascii="Times New Roman" w:hAnsi="Times New Roman"/>
                <w:noProof/>
                <w:lang w:eastAsia="ru-RU"/>
              </w:rPr>
            </w:pPr>
            <w:r w:rsidRPr="00E15F7C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Pr="009578AF">
              <w:rPr>
                <w:rFonts w:ascii="Times New Roman" w:hAnsi="Times New Roman"/>
                <w:noProof/>
                <w:lang w:eastAsia="ru-RU"/>
              </w:rPr>
              <w:pict>
                <v:shape id="_x0000_i1044" type="#_x0000_t75" style="width:240.75pt;height:195.75pt;visibility:visible">
                  <v:imagedata r:id="rId24" o:title=""/>
                </v:shape>
              </w:pic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8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B96BCE" w:rsidRPr="00E15F7C" w:rsidRDefault="00B96BCE" w:rsidP="00E15F7C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15F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2. Сложить ленту пополам ивыполнить по краю мелкие смтеточные стежки.</w: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78AF">
              <w:rPr>
                <w:rFonts w:ascii="Times New Roman" w:hAnsi="Times New Roman"/>
                <w:noProof/>
                <w:lang w:eastAsia="ru-RU"/>
              </w:rPr>
              <w:pict>
                <v:shape id="Рисунок 2" o:spid="_x0000_i1045" type="#_x0000_t75" style="width:237.75pt;height:193.5pt;visibility:visible">
                  <v:imagedata r:id="rId25" o:title=""/>
                </v:shape>
              </w:pict>
            </w:r>
          </w:p>
        </w:tc>
      </w:tr>
      <w:tr w:rsidR="00B96BCE" w:rsidRPr="006158BE" w:rsidTr="00E15F7C">
        <w:trPr>
          <w:trHeight w:val="8154"/>
        </w:trPr>
        <w:tc>
          <w:tcPr>
            <w:tcW w:w="5196" w:type="dxa"/>
            <w:tcBorders>
              <w:top w:val="single" w:sz="36" w:space="0" w:color="7030A0"/>
              <w:left w:val="single" w:sz="36" w:space="0" w:color="7030A0"/>
              <w:right w:val="single" w:sz="36" w:space="0" w:color="7030A0"/>
            </w:tcBorders>
          </w:tcPr>
          <w:p w:rsidR="00B96BCE" w:rsidRPr="00E15F7C" w:rsidRDefault="00B96BCE" w:rsidP="00DF0FB3">
            <w:pPr>
              <w:rPr>
                <w:rFonts w:ascii="Times New Roman" w:hAnsi="Times New Roman"/>
                <w:sz w:val="28"/>
                <w:szCs w:val="28"/>
              </w:rPr>
            </w:pPr>
            <w:r w:rsidRPr="00E15F7C">
              <w:rPr>
                <w:rFonts w:ascii="Times New Roman" w:hAnsi="Times New Roman"/>
                <w:sz w:val="28"/>
                <w:szCs w:val="28"/>
              </w:rPr>
              <w:t>3.Сформировать сборку из ленты. Нитку с иглой оставить для последующих действий.</w:t>
            </w:r>
          </w:p>
          <w:p w:rsidR="00B96BCE" w:rsidRPr="00E15F7C" w:rsidRDefault="00B96BCE" w:rsidP="00DF0FB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96BCE" w:rsidRPr="00E15F7C" w:rsidRDefault="00B96BCE" w:rsidP="00E15F7C">
            <w:pPr>
              <w:jc w:val="center"/>
              <w:rPr>
                <w:rFonts w:ascii="Times New Roman" w:hAnsi="Times New Roman"/>
              </w:rPr>
            </w:pPr>
            <w:r w:rsidRPr="009578AF">
              <w:rPr>
                <w:rFonts w:ascii="Times New Roman" w:hAnsi="Times New Roman"/>
                <w:noProof/>
                <w:lang w:eastAsia="ru-RU"/>
              </w:rPr>
              <w:pict>
                <v:shape id="_x0000_i1046" type="#_x0000_t75" style="width:240pt;height:211.5pt;visibility:visible">
                  <v:imagedata r:id="rId26" o:title=""/>
                </v:shape>
              </w:pic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6BCE" w:rsidRPr="00E15F7C" w:rsidRDefault="00B96BCE" w:rsidP="00E15F7C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B96BCE" w:rsidRPr="00E15F7C" w:rsidRDefault="00B96BCE" w:rsidP="00E15F7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86" w:type="dxa"/>
            <w:tcBorders>
              <w:top w:val="single" w:sz="36" w:space="0" w:color="7030A0"/>
              <w:left w:val="single" w:sz="36" w:space="0" w:color="7030A0"/>
              <w:right w:val="single" w:sz="36" w:space="0" w:color="7030A0"/>
            </w:tcBorders>
          </w:tcPr>
          <w:p w:rsidR="00B96BCE" w:rsidRPr="00E15F7C" w:rsidRDefault="00B96BCE" w:rsidP="00DF0FB3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15F7C">
              <w:rPr>
                <w:rFonts w:ascii="Times New Roman" w:hAnsi="Times New Roman"/>
                <w:sz w:val="28"/>
                <w:szCs w:val="28"/>
              </w:rPr>
              <w:t>4. Сформировать бутон и вокруг него накручивать ткань равномерно распределяя складки, закрепляя  его ниткой .</w:t>
            </w:r>
            <w:r w:rsidRPr="00E15F7C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  <w:p w:rsidR="00B96BCE" w:rsidRPr="00E15F7C" w:rsidRDefault="00B96BCE" w:rsidP="00DF0FB3">
            <w:pPr>
              <w:rPr>
                <w:rFonts w:ascii="Times New Roman" w:hAnsi="Times New Roman"/>
                <w:sz w:val="28"/>
                <w:szCs w:val="28"/>
              </w:rPr>
            </w:pPr>
            <w:r w:rsidRPr="009578AF">
              <w:rPr>
                <w:rFonts w:ascii="Times New Roman" w:hAnsi="Times New Roman"/>
                <w:noProof/>
                <w:lang w:eastAsia="ru-RU"/>
              </w:rPr>
              <w:pict>
                <v:shape id="_x0000_i1047" type="#_x0000_t75" style="width:251.25pt;height:201.75pt;visibility:visible">
                  <v:imagedata r:id="rId27" o:title=""/>
                </v:shape>
              </w:pict>
            </w:r>
          </w:p>
          <w:p w:rsidR="00B96BCE" w:rsidRPr="00E15F7C" w:rsidRDefault="00B96BCE" w:rsidP="00DF0FB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96BCE" w:rsidRPr="00E15F7C" w:rsidRDefault="00B96BCE" w:rsidP="00E15F7C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96BCE" w:rsidRPr="006158BE" w:rsidTr="00E15F7C">
        <w:tc>
          <w:tcPr>
            <w:tcW w:w="519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15F7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5.  Продолжать формировать розу, делая полный круг, закрепляя ниткой. </w: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78AF">
              <w:rPr>
                <w:rFonts w:ascii="Times New Roman" w:hAnsi="Times New Roman"/>
                <w:noProof/>
                <w:lang w:eastAsia="ru-RU"/>
              </w:rPr>
              <w:pict>
                <v:shape id="_x0000_i1048" type="#_x0000_t75" style="width:243.75pt;height:201pt;visibility:visible">
                  <v:imagedata r:id="rId28" o:title=""/>
                </v:shape>
              </w:pic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8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15F7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 Прямоугольник  из зеленой ткани разрезать по диагонали на два треугольника.  Вырезать из них листочки.</w: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78AF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49" type="#_x0000_t75" style="width:237pt;height:201pt;visibility:visible">
                  <v:imagedata r:id="rId29" o:title=""/>
                </v:shape>
              </w:pict>
            </w:r>
          </w:p>
          <w:p w:rsidR="00B96BCE" w:rsidRPr="00E15F7C" w:rsidRDefault="00B96BCE" w:rsidP="00E15F7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96BCE" w:rsidRPr="006158BE" w:rsidTr="00E15F7C">
        <w:trPr>
          <w:trHeight w:val="7005"/>
        </w:trPr>
        <w:tc>
          <w:tcPr>
            <w:tcW w:w="519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15F7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 Подготовить все детали композиции.</w:t>
            </w:r>
          </w:p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78AF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_x0000_i1050" type="#_x0000_t75" style="width:243.75pt;height:202.5pt;visibility:visible">
                  <v:imagedata r:id="rId30" o:title=""/>
                </v:shape>
              </w:pict>
            </w:r>
          </w:p>
        </w:tc>
        <w:tc>
          <w:tcPr>
            <w:tcW w:w="528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15F7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 На основу приклеить розы  и листочки. Оформить композицию декоративным элементом.</w:t>
            </w:r>
          </w:p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78AF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7" o:spid="_x0000_i1051" type="#_x0000_t75" style="width:221.25pt;height:210.75pt;visibility:visible">
                  <v:imagedata r:id="rId31" o:title=""/>
                </v:shape>
              </w:pict>
            </w:r>
          </w:p>
          <w:p w:rsidR="00B96BCE" w:rsidRPr="00E15F7C" w:rsidRDefault="00B96BCE" w:rsidP="00E15F7C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96BCE" w:rsidRPr="006158BE" w:rsidRDefault="00B96BCE" w:rsidP="00DF0FB3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96BCE" w:rsidRPr="006158BE" w:rsidRDefault="00B96BCE" w:rsidP="009F2A15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158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Педагог</w:t>
      </w:r>
      <w:r w:rsidRPr="006158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объясняет   последовательность изготовления роз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, одновременно показывая приемы изготовления</w:t>
      </w:r>
      <w:r w:rsidRPr="006158BE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).</w:t>
      </w:r>
    </w:p>
    <w:p w:rsidR="00B96BCE" w:rsidRPr="006158BE" w:rsidRDefault="00B96BCE" w:rsidP="009F2A15">
      <w:pPr>
        <w:spacing w:after="0" w:line="240" w:lineRule="auto"/>
        <w:ind w:left="72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Просмотрите  технологическую карту внимательно</w:t>
      </w:r>
      <w:r w:rsidRPr="006158BE">
        <w:rPr>
          <w:rFonts w:ascii="Times New Roman" w:hAnsi="Times New Roman"/>
          <w:iCs/>
          <w:sz w:val="28"/>
          <w:szCs w:val="28"/>
        </w:rPr>
        <w:t xml:space="preserve"> и скажите:</w:t>
      </w:r>
    </w:p>
    <w:p w:rsidR="00B96BCE" w:rsidRPr="006158BE" w:rsidRDefault="00B96BCE" w:rsidP="00670143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Что вам не понятно?</w:t>
      </w:r>
    </w:p>
    <w:p w:rsidR="00B96BCE" w:rsidRPr="006158BE" w:rsidRDefault="00B96BCE" w:rsidP="00670143">
      <w:pPr>
        <w:spacing w:after="0" w:line="240" w:lineRule="auto"/>
        <w:ind w:left="720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Работать нужно точно в той последовательности, какая указана в карточке, при этом соблюдайте </w:t>
      </w:r>
      <w:r w:rsidRPr="006158BE">
        <w:rPr>
          <w:rFonts w:ascii="Times New Roman" w:hAnsi="Times New Roman"/>
          <w:b/>
          <w:iCs/>
          <w:sz w:val="28"/>
          <w:szCs w:val="28"/>
        </w:rPr>
        <w:t>технику безопасности</w:t>
      </w:r>
      <w:r w:rsidRPr="006158BE">
        <w:rPr>
          <w:rFonts w:ascii="Times New Roman" w:hAnsi="Times New Roman"/>
          <w:iCs/>
          <w:sz w:val="28"/>
          <w:szCs w:val="28"/>
        </w:rPr>
        <w:t>, а я вам буду помогать в случае затруднения.</w:t>
      </w:r>
    </w:p>
    <w:p w:rsidR="00B96BCE" w:rsidRPr="006158BE" w:rsidRDefault="00B96BCE" w:rsidP="00670143">
      <w:pPr>
        <w:spacing w:after="0" w:line="240" w:lineRule="auto"/>
        <w:ind w:left="720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Контроль буду осуществлять в процессе выполнения творческой работы и смотреть кто соблюдал все правила по следующим критериям</w:t>
      </w:r>
    </w:p>
    <w:p w:rsidR="00B96BCE" w:rsidRPr="006158BE" w:rsidRDefault="00B96BCE" w:rsidP="0067014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Соблюдение правил ТБ</w:t>
      </w:r>
    </w:p>
    <w:p w:rsidR="00B96BCE" w:rsidRPr="006158BE" w:rsidRDefault="00B96BCE" w:rsidP="0067014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Точность раскроя</w:t>
      </w:r>
    </w:p>
    <w:p w:rsidR="00B96BCE" w:rsidRPr="006158BE" w:rsidRDefault="00B96BCE" w:rsidP="0067014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 Точность соединения элементов</w:t>
      </w:r>
    </w:p>
    <w:p w:rsidR="00B96BCE" w:rsidRDefault="00B96BCE" w:rsidP="0067014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Правильность составления композиции.</w:t>
      </w:r>
    </w:p>
    <w:p w:rsidR="00B96BCE" w:rsidRPr="006158BE" w:rsidRDefault="00B96BCE" w:rsidP="009F2A15">
      <w:pPr>
        <w:spacing w:after="0" w:line="240" w:lineRule="auto"/>
        <w:ind w:left="1440"/>
        <w:rPr>
          <w:rFonts w:ascii="Times New Roman" w:hAnsi="Times New Roman"/>
          <w:iCs/>
          <w:sz w:val="28"/>
          <w:szCs w:val="28"/>
        </w:rPr>
      </w:pPr>
    </w:p>
    <w:p w:rsidR="00B96BCE" w:rsidRPr="006158BE" w:rsidRDefault="00B96BCE" w:rsidP="00670143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DF0FB3">
        <w:rPr>
          <w:rFonts w:ascii="Times New Roman" w:hAnsi="Times New Roman"/>
          <w:b/>
          <w:i/>
          <w:iCs/>
          <w:color w:val="7030A0"/>
          <w:sz w:val="28"/>
          <w:szCs w:val="28"/>
        </w:rPr>
        <w:t>Подведение итогов. Рефлексия</w:t>
      </w:r>
      <w:r w:rsidRPr="006158BE">
        <w:rPr>
          <w:rFonts w:ascii="Times New Roman" w:hAnsi="Times New Roman"/>
          <w:i/>
          <w:iCs/>
          <w:sz w:val="28"/>
          <w:szCs w:val="28"/>
        </w:rPr>
        <w:t xml:space="preserve">. – </w:t>
      </w:r>
      <w:r w:rsidRPr="006158BE">
        <w:rPr>
          <w:rFonts w:ascii="Times New Roman" w:hAnsi="Times New Roman"/>
          <w:iCs/>
          <w:sz w:val="28"/>
          <w:szCs w:val="28"/>
        </w:rPr>
        <w:t xml:space="preserve">После выполнения творческой работы, необходимо подвести итоги. Работы выставляем на импровизированную выставочную аллею. Все работы хороши, каждая индивидуальна на свой лад. Все справились с заданием, выполнили оригинальный объем труда, правильно подобрали материал и проявили самостоятельное решение при выборе цветовой гаммы. </w:t>
      </w:r>
    </w:p>
    <w:p w:rsidR="00B96BCE" w:rsidRPr="006158BE" w:rsidRDefault="00B96BCE" w:rsidP="00670143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 xml:space="preserve">Сегодня мы узнали: </w:t>
      </w:r>
    </w:p>
    <w:p w:rsidR="00B96BCE" w:rsidRPr="006158BE" w:rsidRDefault="00B96BCE" w:rsidP="00670143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Что такое аппликация? </w:t>
      </w:r>
      <w:r w:rsidRPr="006158BE">
        <w:rPr>
          <w:rFonts w:ascii="Times New Roman" w:hAnsi="Times New Roman"/>
          <w:iCs/>
          <w:sz w:val="28"/>
          <w:szCs w:val="28"/>
        </w:rPr>
        <w:t>(это вырезание из ткани  и закрепление на фоне различных фигур с помощью шва или клея.)</w:t>
      </w:r>
    </w:p>
    <w:p w:rsidR="00B96BCE" w:rsidRPr="006158BE" w:rsidRDefault="00B96BCE" w:rsidP="00670143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 xml:space="preserve">Из каких материалов можно сделать цветы? </w:t>
      </w:r>
      <w:r w:rsidRPr="006158BE">
        <w:rPr>
          <w:rFonts w:ascii="Times New Roman" w:hAnsi="Times New Roman"/>
          <w:iCs/>
          <w:sz w:val="28"/>
          <w:szCs w:val="28"/>
        </w:rPr>
        <w:t>(из атласных лент, из воздушных шелковых и капроновых тканей )</w:t>
      </w:r>
    </w:p>
    <w:p w:rsidR="00B96BCE" w:rsidRPr="006158BE" w:rsidRDefault="00B96BCE" w:rsidP="00670143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Что нового вы почерпнули на уроке</w:t>
      </w:r>
      <w:r w:rsidRPr="006158BE">
        <w:rPr>
          <w:rFonts w:ascii="Times New Roman" w:hAnsi="Times New Roman"/>
          <w:iCs/>
          <w:sz w:val="28"/>
          <w:szCs w:val="28"/>
        </w:rPr>
        <w:t>? (сегодня мы узнали</w:t>
      </w:r>
      <w:r>
        <w:rPr>
          <w:rFonts w:ascii="Times New Roman" w:hAnsi="Times New Roman"/>
          <w:iCs/>
          <w:sz w:val="28"/>
          <w:szCs w:val="28"/>
        </w:rPr>
        <w:t>,</w:t>
      </w:r>
      <w:r w:rsidRPr="006158BE">
        <w:rPr>
          <w:rFonts w:ascii="Times New Roman" w:hAnsi="Times New Roman"/>
          <w:iCs/>
          <w:sz w:val="28"/>
          <w:szCs w:val="28"/>
        </w:rPr>
        <w:t xml:space="preserve"> как можно сделать красивую розу из полоски ткани или ленты)</w:t>
      </w:r>
    </w:p>
    <w:p w:rsidR="00B96BCE" w:rsidRPr="006158BE" w:rsidRDefault="00B96BCE" w:rsidP="00670143">
      <w:pPr>
        <w:spacing w:after="0" w:line="240" w:lineRule="auto"/>
        <w:ind w:left="720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Можно сделать вывод:</w:t>
      </w:r>
    </w:p>
    <w:p w:rsidR="00B96BCE" w:rsidRPr="006158BE" w:rsidRDefault="00B96BCE" w:rsidP="0067014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Цель урока достигнута</w:t>
      </w:r>
    </w:p>
    <w:p w:rsidR="00B96BCE" w:rsidRPr="006158BE" w:rsidRDefault="00B96BCE" w:rsidP="0067014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Задание выполнили все</w:t>
      </w:r>
    </w:p>
    <w:p w:rsidR="00B96BCE" w:rsidRPr="006158BE" w:rsidRDefault="00B96BCE" w:rsidP="0067014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Разобрали ошибки</w:t>
      </w:r>
    </w:p>
    <w:p w:rsidR="00B96BCE" w:rsidRPr="006158BE" w:rsidRDefault="00B96BCE" w:rsidP="0067014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Обобщили работы и назвали лучшие</w:t>
      </w:r>
    </w:p>
    <w:p w:rsidR="00B96BCE" w:rsidRPr="006158BE" w:rsidRDefault="00B96BCE" w:rsidP="00670143">
      <w:pPr>
        <w:spacing w:after="0" w:line="240" w:lineRule="auto"/>
        <w:ind w:left="720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Надеюсь, что знания полученные сегодня на уроке вам пригодятся в будущем. Теперь уберем рабочее место: инструменты складываем на свои места, обрезки ткани в мешочки, мусор в корзину,  а дежурные подметут кабинет.</w:t>
      </w:r>
    </w:p>
    <w:p w:rsidR="00B96BCE" w:rsidRPr="006158BE" w:rsidRDefault="00B96BCE" w:rsidP="00670143">
      <w:pPr>
        <w:spacing w:after="0" w:line="240" w:lineRule="auto"/>
        <w:ind w:left="720"/>
        <w:rPr>
          <w:rFonts w:ascii="Times New Roman" w:hAnsi="Times New Roman"/>
          <w:iCs/>
          <w:sz w:val="28"/>
          <w:szCs w:val="28"/>
        </w:rPr>
      </w:pPr>
    </w:p>
    <w:p w:rsidR="00B96BCE" w:rsidRPr="006158BE" w:rsidRDefault="00B96BCE" w:rsidP="00670143">
      <w:pPr>
        <w:spacing w:after="0" w:line="240" w:lineRule="auto"/>
        <w:ind w:left="720"/>
        <w:rPr>
          <w:rFonts w:ascii="Times New Roman" w:hAnsi="Times New Roman"/>
          <w:b/>
          <w:iCs/>
          <w:sz w:val="28"/>
          <w:szCs w:val="28"/>
        </w:rPr>
      </w:pPr>
      <w:r w:rsidRPr="006158BE">
        <w:rPr>
          <w:rFonts w:ascii="Times New Roman" w:hAnsi="Times New Roman"/>
          <w:b/>
          <w:iCs/>
          <w:sz w:val="28"/>
          <w:szCs w:val="28"/>
        </w:rPr>
        <w:t>Используемая литература:</w:t>
      </w:r>
    </w:p>
    <w:p w:rsidR="00B96BCE" w:rsidRPr="006158BE" w:rsidRDefault="00B96BCE" w:rsidP="0067014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«Чудо аппликация» Ксения Митителло – Москва 2006</w:t>
      </w:r>
    </w:p>
    <w:p w:rsidR="00B96BCE" w:rsidRPr="006158BE" w:rsidRDefault="00B96BCE" w:rsidP="0067014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"Золотая коллекция изготовления цветов» К. Митителло  - Москва 2006</w:t>
      </w:r>
    </w:p>
    <w:p w:rsidR="00B96BCE" w:rsidRDefault="00B96BCE" w:rsidP="0067014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158BE">
        <w:rPr>
          <w:rFonts w:ascii="Times New Roman" w:hAnsi="Times New Roman"/>
          <w:iCs/>
          <w:sz w:val="28"/>
          <w:szCs w:val="28"/>
        </w:rPr>
        <w:t>Методические материалы,  интернет</w:t>
      </w: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A370B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B96BCE" w:rsidRDefault="00B96BCE" w:rsidP="007B5AC6">
      <w:pPr>
        <w:jc w:val="center"/>
      </w:pPr>
    </w:p>
    <w:sectPr w:rsidR="00B96BCE" w:rsidSect="006158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04968"/>
    <w:multiLevelType w:val="multilevel"/>
    <w:tmpl w:val="D25C8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91BF0"/>
    <w:multiLevelType w:val="hybridMultilevel"/>
    <w:tmpl w:val="F56A84F8"/>
    <w:lvl w:ilvl="0" w:tplc="0419000F">
      <w:start w:val="1"/>
      <w:numFmt w:val="decimal"/>
      <w:lvlText w:val="%1."/>
      <w:lvlJc w:val="left"/>
      <w:pPr>
        <w:ind w:left="4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300" w:hanging="180"/>
      </w:pPr>
      <w:rPr>
        <w:rFonts w:cs="Times New Roman"/>
      </w:rPr>
    </w:lvl>
  </w:abstractNum>
  <w:abstractNum w:abstractNumId="2">
    <w:nsid w:val="0F3F0B36"/>
    <w:multiLevelType w:val="multilevel"/>
    <w:tmpl w:val="81E6E87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8DB347B"/>
    <w:multiLevelType w:val="multilevel"/>
    <w:tmpl w:val="2FBC920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9B73576"/>
    <w:multiLevelType w:val="hybridMultilevel"/>
    <w:tmpl w:val="C25265C2"/>
    <w:lvl w:ilvl="0" w:tplc="492CA9C4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color w:val="7030A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E5A101F"/>
    <w:multiLevelType w:val="hybridMultilevel"/>
    <w:tmpl w:val="A710BAD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E029FE"/>
    <w:multiLevelType w:val="multilevel"/>
    <w:tmpl w:val="4F1C7E4A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ECF6515"/>
    <w:multiLevelType w:val="hybridMultilevel"/>
    <w:tmpl w:val="4A9800C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18B33EE"/>
    <w:multiLevelType w:val="multilevel"/>
    <w:tmpl w:val="CE7CF1B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A4C0D4C"/>
    <w:multiLevelType w:val="hybridMultilevel"/>
    <w:tmpl w:val="6A78F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B21042"/>
    <w:multiLevelType w:val="hybridMultilevel"/>
    <w:tmpl w:val="D748A5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22C0C"/>
    <w:multiLevelType w:val="hybridMultilevel"/>
    <w:tmpl w:val="4816DD2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CF466F5"/>
    <w:multiLevelType w:val="hybridMultilevel"/>
    <w:tmpl w:val="1CD8CC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2BA6D09"/>
    <w:multiLevelType w:val="multilevel"/>
    <w:tmpl w:val="7E668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B616A8E"/>
    <w:multiLevelType w:val="multilevel"/>
    <w:tmpl w:val="3FCC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D2316C"/>
    <w:multiLevelType w:val="hybridMultilevel"/>
    <w:tmpl w:val="586C85A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>
    <w:nsid w:val="60654532"/>
    <w:multiLevelType w:val="multilevel"/>
    <w:tmpl w:val="29B8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4F72904"/>
    <w:multiLevelType w:val="multilevel"/>
    <w:tmpl w:val="772A2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8EF7891"/>
    <w:multiLevelType w:val="hybridMultilevel"/>
    <w:tmpl w:val="51164C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CEC60E6"/>
    <w:multiLevelType w:val="hybridMultilevel"/>
    <w:tmpl w:val="998E5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511CED"/>
    <w:multiLevelType w:val="multilevel"/>
    <w:tmpl w:val="B0A2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FB7F28"/>
    <w:multiLevelType w:val="hybridMultilevel"/>
    <w:tmpl w:val="0D6A086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6ECF55BF"/>
    <w:multiLevelType w:val="multilevel"/>
    <w:tmpl w:val="7FDA5D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0640C07"/>
    <w:multiLevelType w:val="multilevel"/>
    <w:tmpl w:val="29B8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26E3867"/>
    <w:multiLevelType w:val="hybridMultilevel"/>
    <w:tmpl w:val="45B22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305960"/>
    <w:multiLevelType w:val="multilevel"/>
    <w:tmpl w:val="1564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9C2B35"/>
    <w:multiLevelType w:val="hybridMultilevel"/>
    <w:tmpl w:val="8F0092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7C05721"/>
    <w:multiLevelType w:val="multilevel"/>
    <w:tmpl w:val="D008599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7EE2E37"/>
    <w:multiLevelType w:val="hybridMultilevel"/>
    <w:tmpl w:val="455EB06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7CD43431"/>
    <w:multiLevelType w:val="hybridMultilevel"/>
    <w:tmpl w:val="1412393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23"/>
  </w:num>
  <w:num w:numId="4">
    <w:abstractNumId w:val="25"/>
  </w:num>
  <w:num w:numId="5">
    <w:abstractNumId w:val="22"/>
  </w:num>
  <w:num w:numId="6">
    <w:abstractNumId w:val="8"/>
  </w:num>
  <w:num w:numId="7">
    <w:abstractNumId w:val="13"/>
  </w:num>
  <w:num w:numId="8">
    <w:abstractNumId w:val="17"/>
  </w:num>
  <w:num w:numId="9">
    <w:abstractNumId w:val="20"/>
  </w:num>
  <w:num w:numId="10">
    <w:abstractNumId w:val="3"/>
  </w:num>
  <w:num w:numId="11">
    <w:abstractNumId w:val="14"/>
  </w:num>
  <w:num w:numId="12">
    <w:abstractNumId w:val="2"/>
  </w:num>
  <w:num w:numId="13">
    <w:abstractNumId w:val="0"/>
  </w:num>
  <w:num w:numId="14">
    <w:abstractNumId w:val="6"/>
  </w:num>
  <w:num w:numId="15">
    <w:abstractNumId w:val="29"/>
  </w:num>
  <w:num w:numId="16">
    <w:abstractNumId w:val="11"/>
  </w:num>
  <w:num w:numId="17">
    <w:abstractNumId w:val="10"/>
  </w:num>
  <w:num w:numId="18">
    <w:abstractNumId w:val="21"/>
  </w:num>
  <w:num w:numId="19">
    <w:abstractNumId w:val="24"/>
  </w:num>
  <w:num w:numId="20">
    <w:abstractNumId w:val="5"/>
  </w:num>
  <w:num w:numId="21">
    <w:abstractNumId w:val="4"/>
  </w:num>
  <w:num w:numId="22">
    <w:abstractNumId w:val="26"/>
  </w:num>
  <w:num w:numId="23">
    <w:abstractNumId w:val="12"/>
  </w:num>
  <w:num w:numId="24">
    <w:abstractNumId w:val="18"/>
  </w:num>
  <w:num w:numId="25">
    <w:abstractNumId w:val="15"/>
  </w:num>
  <w:num w:numId="26">
    <w:abstractNumId w:val="7"/>
  </w:num>
  <w:num w:numId="27">
    <w:abstractNumId w:val="28"/>
  </w:num>
  <w:num w:numId="28">
    <w:abstractNumId w:val="16"/>
  </w:num>
  <w:num w:numId="29">
    <w:abstractNumId w:val="9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58BE"/>
    <w:rsid w:val="0002558A"/>
    <w:rsid w:val="000A5D1C"/>
    <w:rsid w:val="000F2404"/>
    <w:rsid w:val="00117F28"/>
    <w:rsid w:val="002A0FFB"/>
    <w:rsid w:val="002B1B89"/>
    <w:rsid w:val="0030146A"/>
    <w:rsid w:val="00387409"/>
    <w:rsid w:val="00387A16"/>
    <w:rsid w:val="00411916"/>
    <w:rsid w:val="00441DB9"/>
    <w:rsid w:val="00450881"/>
    <w:rsid w:val="00472F80"/>
    <w:rsid w:val="00526A74"/>
    <w:rsid w:val="005324C9"/>
    <w:rsid w:val="0053511D"/>
    <w:rsid w:val="005A3294"/>
    <w:rsid w:val="005F47B8"/>
    <w:rsid w:val="006158BE"/>
    <w:rsid w:val="00656B83"/>
    <w:rsid w:val="00663CF4"/>
    <w:rsid w:val="00670143"/>
    <w:rsid w:val="006B693B"/>
    <w:rsid w:val="006F6384"/>
    <w:rsid w:val="007305B3"/>
    <w:rsid w:val="00730BBC"/>
    <w:rsid w:val="007371AE"/>
    <w:rsid w:val="00750EB6"/>
    <w:rsid w:val="007556E5"/>
    <w:rsid w:val="00784800"/>
    <w:rsid w:val="007B5AC6"/>
    <w:rsid w:val="007D3AAD"/>
    <w:rsid w:val="0085506E"/>
    <w:rsid w:val="008B030A"/>
    <w:rsid w:val="00935B75"/>
    <w:rsid w:val="0095154F"/>
    <w:rsid w:val="00954E81"/>
    <w:rsid w:val="009578AF"/>
    <w:rsid w:val="00967B98"/>
    <w:rsid w:val="009E6C1D"/>
    <w:rsid w:val="009F2A15"/>
    <w:rsid w:val="00A161C8"/>
    <w:rsid w:val="00A370B7"/>
    <w:rsid w:val="00A8177A"/>
    <w:rsid w:val="00B1702A"/>
    <w:rsid w:val="00B367FE"/>
    <w:rsid w:val="00B96BCE"/>
    <w:rsid w:val="00C72D9C"/>
    <w:rsid w:val="00C9365D"/>
    <w:rsid w:val="00CE26C6"/>
    <w:rsid w:val="00D85AD0"/>
    <w:rsid w:val="00DC0A29"/>
    <w:rsid w:val="00DD1A76"/>
    <w:rsid w:val="00DF0FB3"/>
    <w:rsid w:val="00E15F7C"/>
    <w:rsid w:val="00EB125E"/>
    <w:rsid w:val="00FD2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EB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750EB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50EB6"/>
    <w:rPr>
      <w:rFonts w:ascii="Cambria" w:hAnsi="Cambria" w:cs="Times New Roman"/>
      <w:b/>
      <w:bCs/>
      <w:kern w:val="28"/>
      <w:sz w:val="32"/>
      <w:szCs w:val="32"/>
    </w:rPr>
  </w:style>
  <w:style w:type="paragraph" w:styleId="NoSpacing">
    <w:name w:val="No Spacing"/>
    <w:uiPriority w:val="99"/>
    <w:qFormat/>
    <w:rsid w:val="006F6384"/>
    <w:rPr>
      <w:lang w:eastAsia="en-US"/>
    </w:rPr>
  </w:style>
  <w:style w:type="paragraph" w:styleId="ListParagraph">
    <w:name w:val="List Paragraph"/>
    <w:basedOn w:val="Normal"/>
    <w:uiPriority w:val="99"/>
    <w:qFormat/>
    <w:rsid w:val="006F6384"/>
    <w:pPr>
      <w:ind w:left="720"/>
      <w:contextualSpacing/>
    </w:pPr>
  </w:style>
  <w:style w:type="character" w:customStyle="1" w:styleId="c1">
    <w:name w:val="c1"/>
    <w:basedOn w:val="DefaultParagraphFont"/>
    <w:uiPriority w:val="99"/>
    <w:rsid w:val="006F6384"/>
    <w:rPr>
      <w:rFonts w:cs="Times New Roman"/>
    </w:rPr>
  </w:style>
  <w:style w:type="paragraph" w:customStyle="1" w:styleId="c2">
    <w:name w:val="c2"/>
    <w:basedOn w:val="Normal"/>
    <w:uiPriority w:val="99"/>
    <w:rsid w:val="006F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Normal"/>
    <w:uiPriority w:val="99"/>
    <w:rsid w:val="006F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6158B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1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61C8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rsid w:val="00411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1086;&#1090;&#1082;&#1088;%20&#1091;&#1088;%20&#1088;&#1086;&#1079;&#1099;\&#1086;&#1090;&#1077;&#1088;%20&#1091;&#1088;&#1081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отер урй</Template>
  <TotalTime>371</TotalTime>
  <Pages>13</Pages>
  <Words>2334</Words>
  <Characters>13310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user</cp:lastModifiedBy>
  <cp:revision>18</cp:revision>
  <dcterms:created xsi:type="dcterms:W3CDTF">2014-10-20T08:40:00Z</dcterms:created>
  <dcterms:modified xsi:type="dcterms:W3CDTF">2018-02-27T01:04:00Z</dcterms:modified>
</cp:coreProperties>
</file>