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55" w:rsidRDefault="00260B21" w:rsidP="00260B21">
      <w:pPr>
        <w:spacing w:after="0"/>
        <w:jc w:val="center"/>
        <w:rPr>
          <w:rFonts w:ascii="Times New Roman" w:eastAsia="Verdana" w:hAnsi="Times New Roman" w:cs="Times New Roman"/>
          <w:b/>
          <w:bCs/>
          <w:kern w:val="24"/>
          <w:sz w:val="24"/>
          <w:szCs w:val="24"/>
        </w:rPr>
      </w:pPr>
      <w:r w:rsidRPr="00260B21">
        <w:rPr>
          <w:rFonts w:ascii="Times New Roman" w:eastAsia="Verdana" w:hAnsi="Times New Roman" w:cs="Times New Roman"/>
          <w:b/>
          <w:bCs/>
          <w:kern w:val="24"/>
          <w:sz w:val="24"/>
          <w:szCs w:val="24"/>
        </w:rPr>
        <w:t>Значение конструир</w:t>
      </w:r>
      <w:r>
        <w:rPr>
          <w:rFonts w:ascii="Times New Roman" w:eastAsia="Verdana" w:hAnsi="Times New Roman" w:cs="Times New Roman"/>
          <w:b/>
          <w:bCs/>
          <w:kern w:val="24"/>
          <w:sz w:val="24"/>
          <w:szCs w:val="24"/>
        </w:rPr>
        <w:t xml:space="preserve">ования в формировании личности </w:t>
      </w:r>
      <w:r w:rsidRPr="00260B21">
        <w:rPr>
          <w:rFonts w:ascii="Times New Roman" w:eastAsia="Verdana" w:hAnsi="Times New Roman" w:cs="Times New Roman"/>
          <w:b/>
          <w:bCs/>
          <w:kern w:val="24"/>
          <w:sz w:val="24"/>
          <w:szCs w:val="24"/>
        </w:rPr>
        <w:t>ребенка</w:t>
      </w:r>
      <w:r w:rsidR="005F5F1D">
        <w:rPr>
          <w:rFonts w:ascii="Times New Roman" w:eastAsia="Verdana" w:hAnsi="Times New Roman" w:cs="Times New Roman"/>
          <w:b/>
          <w:bCs/>
          <w:kern w:val="24"/>
          <w:sz w:val="24"/>
          <w:szCs w:val="24"/>
        </w:rPr>
        <w:t xml:space="preserve"> дошкольного возраста</w:t>
      </w:r>
      <w:r>
        <w:rPr>
          <w:rFonts w:ascii="Times New Roman" w:eastAsia="Verdana" w:hAnsi="Times New Roman" w:cs="Times New Roman"/>
          <w:b/>
          <w:bCs/>
          <w:kern w:val="24"/>
          <w:sz w:val="24"/>
          <w:szCs w:val="24"/>
        </w:rPr>
        <w:t>.</w:t>
      </w:r>
    </w:p>
    <w:p w:rsidR="00260B21" w:rsidRDefault="00260B21" w:rsidP="00260B21">
      <w:pPr>
        <w:spacing w:after="0"/>
        <w:jc w:val="center"/>
        <w:rPr>
          <w:rFonts w:ascii="Times New Roman" w:eastAsia="Verdana" w:hAnsi="Times New Roman" w:cs="Times New Roman"/>
          <w:b/>
          <w:bCs/>
          <w:kern w:val="24"/>
          <w:sz w:val="24"/>
          <w:szCs w:val="24"/>
        </w:rPr>
      </w:pPr>
    </w:p>
    <w:p w:rsidR="00260B21" w:rsidRPr="00260B21" w:rsidRDefault="00260B21" w:rsidP="00260B21">
      <w:pPr>
        <w:jc w:val="right"/>
        <w:rPr>
          <w:rFonts w:ascii="Times New Roman" w:eastAsia="Times New Roman" w:hAnsi="Times New Roman" w:cs="Times New Roman"/>
          <w:i/>
          <w:color w:val="90C226"/>
          <w:sz w:val="24"/>
          <w:szCs w:val="24"/>
        </w:rPr>
      </w:pPr>
      <w:r w:rsidRPr="00260B21">
        <w:rPr>
          <w:rFonts w:ascii="Times New Roman" w:hAnsi="Times New Roman" w:cs="Times New Roman"/>
          <w:i/>
          <w:sz w:val="24"/>
          <w:szCs w:val="24"/>
        </w:rPr>
        <w:t xml:space="preserve">«Конструируя, ребенок действует, как зодчий, </w:t>
      </w:r>
    </w:p>
    <w:p w:rsidR="00260B21" w:rsidRPr="00260B21" w:rsidRDefault="00260B21" w:rsidP="00260B21">
      <w:pPr>
        <w:jc w:val="right"/>
        <w:rPr>
          <w:rFonts w:ascii="Times New Roman" w:hAnsi="Times New Roman" w:cs="Times New Roman"/>
          <w:i/>
          <w:color w:val="90C226"/>
          <w:sz w:val="24"/>
          <w:szCs w:val="24"/>
        </w:rPr>
      </w:pPr>
      <w:r w:rsidRPr="00260B21">
        <w:rPr>
          <w:rFonts w:ascii="Times New Roman" w:hAnsi="Times New Roman" w:cs="Times New Roman"/>
          <w:i/>
          <w:sz w:val="24"/>
          <w:szCs w:val="24"/>
        </w:rPr>
        <w:t>возводящий здание собственного интеллекта»</w:t>
      </w:r>
    </w:p>
    <w:p w:rsidR="00260B21" w:rsidRDefault="00260B21" w:rsidP="00260B21">
      <w:pPr>
        <w:jc w:val="right"/>
        <w:rPr>
          <w:rFonts w:ascii="Times New Roman" w:hAnsi="Times New Roman" w:cs="Times New Roman"/>
          <w:sz w:val="24"/>
          <w:szCs w:val="24"/>
        </w:rPr>
      </w:pPr>
      <w:r w:rsidRPr="00260B21">
        <w:rPr>
          <w:rFonts w:ascii="Times New Roman" w:hAnsi="Times New Roman" w:cs="Times New Roman"/>
          <w:sz w:val="24"/>
          <w:szCs w:val="24"/>
        </w:rPr>
        <w:t>Ж. Пиаже</w:t>
      </w:r>
    </w:p>
    <w:p w:rsidR="00260B21" w:rsidRPr="00260B21" w:rsidRDefault="00260B21" w:rsidP="00260B21">
      <w:pPr>
        <w:jc w:val="both"/>
        <w:rPr>
          <w:rFonts w:ascii="Times New Roman" w:hAnsi="Times New Roman" w:cs="Times New Roman"/>
          <w:color w:val="90C226"/>
          <w:sz w:val="24"/>
          <w:szCs w:val="24"/>
        </w:rPr>
      </w:pPr>
      <w:r w:rsidRPr="00260B21">
        <w:rPr>
          <w:rFonts w:ascii="Times New Roman" w:hAnsi="Times New Roman" w:cs="Times New Roman"/>
          <w:sz w:val="24"/>
          <w:szCs w:val="24"/>
        </w:rPr>
        <w:t xml:space="preserve">Особое внимание психологов и педагогов привлекает детское </w:t>
      </w:r>
      <w:r w:rsidRPr="00260B21">
        <w:rPr>
          <w:rFonts w:ascii="Times New Roman" w:hAnsi="Times New Roman" w:cs="Times New Roman"/>
          <w:b/>
          <w:bCs/>
          <w:sz w:val="24"/>
          <w:szCs w:val="24"/>
        </w:rPr>
        <w:t>конструирование</w:t>
      </w:r>
      <w:r w:rsidRPr="00260B21">
        <w:rPr>
          <w:rFonts w:ascii="Times New Roman" w:hAnsi="Times New Roman" w:cs="Times New Roman"/>
          <w:sz w:val="24"/>
          <w:szCs w:val="24"/>
        </w:rPr>
        <w:t xml:space="preserve">. </w:t>
      </w:r>
      <w:r w:rsidRPr="00260B21">
        <w:rPr>
          <w:rFonts w:ascii="Times New Roman" w:hAnsi="Times New Roman" w:cs="Times New Roman"/>
          <w:sz w:val="24"/>
          <w:szCs w:val="24"/>
        </w:rPr>
        <w:br/>
        <w:t xml:space="preserve">Результаты психолого-педагогических исследований свидетельствуют о том, что </w:t>
      </w:r>
      <w:r w:rsidRPr="00260B21">
        <w:rPr>
          <w:rFonts w:ascii="Times New Roman" w:hAnsi="Times New Roman" w:cs="Times New Roman"/>
          <w:b/>
          <w:bCs/>
          <w:sz w:val="24"/>
          <w:szCs w:val="24"/>
        </w:rPr>
        <w:t>конструирование</w:t>
      </w:r>
      <w:r w:rsidRPr="00260B21">
        <w:rPr>
          <w:rFonts w:ascii="Times New Roman" w:hAnsi="Times New Roman" w:cs="Times New Roman"/>
          <w:sz w:val="24"/>
          <w:szCs w:val="24"/>
        </w:rPr>
        <w:t xml:space="preserve"> играет важнейшую роль в становлении полноценной личности ребенка, развитии его способностей, а также системы интересов, потребностей, установок и мотивов </w:t>
      </w:r>
      <w:bookmarkStart w:id="0" w:name="_GoBack"/>
      <w:bookmarkEnd w:id="0"/>
      <w:r w:rsidRPr="00260B21">
        <w:rPr>
          <w:rFonts w:ascii="Times New Roman" w:hAnsi="Times New Roman" w:cs="Times New Roman"/>
          <w:sz w:val="24"/>
          <w:szCs w:val="24"/>
        </w:rPr>
        <w:t>поведения.</w:t>
      </w:r>
    </w:p>
    <w:p w:rsidR="00260B21" w:rsidRDefault="007806CA" w:rsidP="00A554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06CA">
        <w:rPr>
          <w:rFonts w:ascii="Times New Roman" w:hAnsi="Times New Roman" w:cs="Times New Roman"/>
          <w:b/>
          <w:sz w:val="24"/>
          <w:szCs w:val="24"/>
        </w:rPr>
        <w:t>Взаимосвязь конструирования и развития психических процессов у детей дошкольного возраста:</w:t>
      </w:r>
    </w:p>
    <w:p w:rsidR="00A554A9" w:rsidRDefault="00A554A9" w:rsidP="00A554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06CA" w:rsidRPr="00A554A9" w:rsidRDefault="007806CA" w:rsidP="007806CA">
      <w:pPr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554A9">
        <w:rPr>
          <w:rFonts w:ascii="Times New Roman" w:hAnsi="Times New Roman" w:cs="Times New Roman"/>
          <w:b/>
          <w:u w:val="single"/>
          <w:lang w:eastAsia="ru-RU"/>
        </w:rPr>
        <w:t>1-ая младшая группа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В 2-3 года – Ребенок умеет накладывать, приставлять детали, нара</w:t>
      </w:r>
      <w:r w:rsidRPr="005F5F1D">
        <w:rPr>
          <w:rFonts w:ascii="Times New Roman" w:hAnsi="Times New Roman" w:cs="Times New Roman"/>
          <w:lang w:eastAsia="ru-RU"/>
        </w:rPr>
        <w:softHyphen/>
        <w:t>щивая постройку в высоту, подбирать, сличать детали соответствующий цвету постройки.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Восприятие. Предметы и явления воспринимаются целостно, без выделения частей и отдельных сенсорных свойств (цвет, величина, текстура и пр.) Зрение и осязание начинают взаимодействовать при восприятии формы, величины.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Внимание непроизвольное, ребенок может удерживать в поле своего внимания всего один единственный объект. 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Память непроизвольная, ребенок запоминает, то что понравилось.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Мышление наглядно-действенное, познание окружающего мира происходит в процессе реальных предметных манипуляций. 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Речь. Происходит становление и интенсивное развитие активной речи.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 Эмоциональная сфера. Ребенок 2-3 лет проявляет свои эмоции ярко и непосредственно. Он не способен произвольно контролировать эти проявления и не может по своей воле «немедленно прекратить реветь», как от него иногда требуют взрослые. Его легко отвлечь и переключить из одного состояния в другое. </w:t>
      </w:r>
    </w:p>
    <w:p w:rsidR="007806CA" w:rsidRPr="00A554A9" w:rsidRDefault="007806CA" w:rsidP="007806CA">
      <w:pPr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554A9">
        <w:rPr>
          <w:rFonts w:ascii="Times New Roman" w:hAnsi="Times New Roman" w:cs="Times New Roman"/>
          <w:b/>
          <w:u w:val="single"/>
          <w:lang w:eastAsia="ru-RU"/>
        </w:rPr>
        <w:t>2-ая младшая группа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В 3-4 года - ребенок не только называет предметы, но и выделяет их основные части, указывает некоторые детали, сравнивает их, узнает основные цвета, форм, размеры. 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Восприятие становится произвольным.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Память </w:t>
      </w:r>
      <w:r w:rsidR="00D2557E" w:rsidRPr="005F5F1D">
        <w:rPr>
          <w:rFonts w:ascii="Times New Roman" w:hAnsi="Times New Roman" w:cs="Times New Roman"/>
          <w:lang w:eastAsia="ru-RU"/>
        </w:rPr>
        <w:t>еще</w:t>
      </w:r>
      <w:r w:rsidRPr="005F5F1D">
        <w:rPr>
          <w:rFonts w:ascii="Times New Roman" w:hAnsi="Times New Roman" w:cs="Times New Roman"/>
          <w:lang w:eastAsia="ru-RU"/>
        </w:rPr>
        <w:t xml:space="preserve"> непроизвольная, но ребенок может легко запомнить то, что его заинтересовало, вошло в практический опыт.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 Мышление преобладает наглядно-действенное, в котором постепенно закладываются основы наглядно-образного мышления в тесной связи с развитием воображения. 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Ребенок начинает управлять своим вниманием и пытается сознательно «направлять» его на предметы, сооружения, постройки.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Эмоциональная сфера. У ребенка формируется адекватная самооценка и базовое доверие к миру. Начинает осознавать самого себя, с отделением себя от других.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 К концу 4-го года жизни начинает формироваться произвольное поведение, целеустремленность – важнейшее волевое качество человека.</w:t>
      </w:r>
    </w:p>
    <w:p w:rsidR="007806CA" w:rsidRPr="00A554A9" w:rsidRDefault="007806CA" w:rsidP="007806CA">
      <w:pPr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554A9">
        <w:rPr>
          <w:rFonts w:ascii="Times New Roman" w:hAnsi="Times New Roman" w:cs="Times New Roman"/>
          <w:b/>
          <w:u w:val="single"/>
          <w:lang w:eastAsia="ru-RU"/>
        </w:rPr>
        <w:t>Средняя группа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lastRenderedPageBreak/>
        <w:t xml:space="preserve">В 4-5 лет - достаточно хорошо различает основные части по величине, форме, пропорции, фактуре, устанавливает их расположение относительно друг друга. Ребенок овладевает перцептивными действиями и выявляет наиболее характерные свойства объектов, что является основой для конструирования. 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Память постепенно приобретает черты произвольности, причем произвольное воспроизведение (соорудить знакомую постройку по памяти) появляется раньше, чем произвольное запоминание (запомнить предложенный способ конструирования).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Наглядно-образное мышление становится ведущим. 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Воображение хорошо развито. Ребенок может найти и разработать творческий замысел, заменить реальные предметы воображаемыми, способен составить в уме простейший алгоритм действий, что очень важно для конструирования.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Внимание постепенно приобретает все более устойчивый и произвольный характер. Ребенок может различать разные виды конструкций, композиций, способов соединения деталей, представляет себе их смысл, назначение. Умеет выделять наиболее существенные элементы, воспроизводить их в соответствии с предложенным способом или по образцу. 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Эмоциональная сфера становится более устойчивой. Ребенок начинает осознавать свои чувства, настроения, отношения. Ребенок оценивает себя более реалистично.</w:t>
      </w:r>
    </w:p>
    <w:p w:rsidR="007806CA" w:rsidRPr="00A554A9" w:rsidRDefault="007806CA" w:rsidP="007806CA">
      <w:pPr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554A9">
        <w:rPr>
          <w:rFonts w:ascii="Times New Roman" w:hAnsi="Times New Roman" w:cs="Times New Roman"/>
          <w:b/>
          <w:u w:val="single"/>
          <w:lang w:eastAsia="ru-RU"/>
        </w:rPr>
        <w:t>Старшая группа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В 5-6 лет - может провести самостоятельный анализ образца или конструкции: выделить части, определить их назначение и пространственное расположение. Ребенок находит интересные конструктивные решения и планирует этапы создания собственной конструкции на основе проведенного анализа.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Продолжается сенсорное развитие. Совершенствуются различные виды ощущения, восприятия, наглядных представлений. Повышается острота зрения и точность </w:t>
      </w:r>
      <w:proofErr w:type="spellStart"/>
      <w:r w:rsidRPr="005F5F1D">
        <w:rPr>
          <w:rFonts w:ascii="Times New Roman" w:hAnsi="Times New Roman" w:cs="Times New Roman"/>
          <w:lang w:eastAsia="ru-RU"/>
        </w:rPr>
        <w:t>цветовосприятия</w:t>
      </w:r>
      <w:proofErr w:type="spellEnd"/>
      <w:r w:rsidRPr="005F5F1D">
        <w:rPr>
          <w:rFonts w:ascii="Times New Roman" w:hAnsi="Times New Roman" w:cs="Times New Roman"/>
          <w:lang w:eastAsia="ru-RU"/>
        </w:rPr>
        <w:t>, развивается зрительно-моторная координация, возрастает точность оценки веса предметов, материалов.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Внимание приобретает большую устойчивость. Повышается объем внимания.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Память становится более произвольной и опосредованной к запоминанию. Хороша развита механическая память и эйдетическая. 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Наглядно-образное мышление является ведущим. Закладываются основы словесно-логического мышления.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Воображение. Ребенок способен жить в воображаемом мире. Он способен разрабатывать свои замыслы, планировать деятельность, решать задачи на смысл, узнавать предметы в разных ракурсах, дополнять недостающее, придумывать элементы оформления.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Эмоциональная сфера. Ребенок способен соотносить свое поведение и эмоции с принятыми нормами и правилами, самооценка становится устойчивой.</w:t>
      </w:r>
    </w:p>
    <w:p w:rsidR="007806CA" w:rsidRPr="00A554A9" w:rsidRDefault="007806CA" w:rsidP="007806CA">
      <w:pPr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554A9">
        <w:rPr>
          <w:rFonts w:ascii="Times New Roman" w:hAnsi="Times New Roman" w:cs="Times New Roman"/>
          <w:b/>
          <w:u w:val="single"/>
          <w:lang w:eastAsia="ru-RU"/>
        </w:rPr>
        <w:t>Подготовительная группа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В 6-7 лет ребенок анализирует конструкцию предмета с практической точки зрения. Выделяя части, он устанавливает функциональное назначение каждой из них, определяет соответствие формы, величины, местоположение частей и учитывает ситуации, в которых конструкция будет использоваться.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Восприятие становится произвольным, целенаправленным.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Воображение становится произвольным. Ребенок может создавать образы в соответствии с целью, условиями, планом действий, способен контролировать и оценивать полученный результат в соответствии с поставленной задачей. 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Память становится произвольной. Наряду с механической памятью развивается смысловая. Для лучшего запоминания ребенок может использовать специальные </w:t>
      </w:r>
      <w:proofErr w:type="spellStart"/>
      <w:r w:rsidRPr="005F5F1D">
        <w:rPr>
          <w:rFonts w:ascii="Times New Roman" w:hAnsi="Times New Roman" w:cs="Times New Roman"/>
          <w:lang w:eastAsia="ru-RU"/>
        </w:rPr>
        <w:t>мнемотические</w:t>
      </w:r>
      <w:proofErr w:type="spellEnd"/>
      <w:r w:rsidRPr="005F5F1D">
        <w:rPr>
          <w:rFonts w:ascii="Times New Roman" w:hAnsi="Times New Roman" w:cs="Times New Roman"/>
          <w:lang w:eastAsia="ru-RU"/>
        </w:rPr>
        <w:t xml:space="preserve"> приемы: группировка материала, </w:t>
      </w:r>
      <w:proofErr w:type="spellStart"/>
      <w:r w:rsidRPr="005F5F1D">
        <w:rPr>
          <w:rFonts w:ascii="Times New Roman" w:hAnsi="Times New Roman" w:cs="Times New Roman"/>
          <w:lang w:eastAsia="ru-RU"/>
        </w:rPr>
        <w:t>сериация</w:t>
      </w:r>
      <w:proofErr w:type="spellEnd"/>
      <w:r w:rsidRPr="005F5F1D">
        <w:rPr>
          <w:rFonts w:ascii="Times New Roman" w:hAnsi="Times New Roman" w:cs="Times New Roman"/>
          <w:lang w:eastAsia="ru-RU"/>
        </w:rPr>
        <w:t xml:space="preserve"> объектов, выявление смыслового звена, соотнесение нового и знакомого, повторение.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Внимание становится произвольным. Повышается объем внимания, оно становится более опосредованным.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lastRenderedPageBreak/>
        <w:t>Эмоциональная сфера. Формируется самооценка, появляется самокритичность, внутренняя позиция в общении и деятельности. Формируется волевое поведение – важнейшее условие готовности ребенка к обучению в школе.</w:t>
      </w:r>
    </w:p>
    <w:p w:rsidR="007806CA" w:rsidRPr="005F5F1D" w:rsidRDefault="007806CA" w:rsidP="005F5F1D">
      <w:pPr>
        <w:rPr>
          <w:rFonts w:ascii="Times New Roman" w:hAnsi="Times New Roman" w:cs="Times New Roman"/>
          <w:b/>
        </w:rPr>
      </w:pPr>
      <w:r w:rsidRPr="005F5F1D">
        <w:rPr>
          <w:rFonts w:ascii="Times New Roman" w:hAnsi="Times New Roman" w:cs="Times New Roman"/>
          <w:b/>
        </w:rPr>
        <w:t>Значение конструирования в формировании личности ребенка</w:t>
      </w:r>
      <w:r w:rsidR="005F5F1D">
        <w:rPr>
          <w:rFonts w:ascii="Times New Roman" w:hAnsi="Times New Roman" w:cs="Times New Roman"/>
          <w:b/>
        </w:rPr>
        <w:t>:</w:t>
      </w:r>
    </w:p>
    <w:p w:rsidR="007806CA" w:rsidRPr="005F5F1D" w:rsidRDefault="005F5F1D" w:rsidP="007806CA">
      <w:pPr>
        <w:jc w:val="both"/>
        <w:rPr>
          <w:rFonts w:ascii="Times New Roman" w:eastAsia="Times New Roman" w:hAnsi="Times New Roman" w:cs="Times New Roman"/>
          <w:sz w:val="38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>- р</w:t>
      </w:r>
      <w:r w:rsidR="007806CA" w:rsidRPr="005F5F1D">
        <w:rPr>
          <w:rFonts w:ascii="Times New Roman" w:hAnsi="Times New Roman" w:cs="Times New Roman"/>
          <w:lang w:eastAsia="ru-RU"/>
        </w:rPr>
        <w:t>азвитие технических способностей детей;</w:t>
      </w:r>
    </w:p>
    <w:p w:rsidR="007806CA" w:rsidRPr="005F5F1D" w:rsidRDefault="005F5F1D" w:rsidP="007806CA">
      <w:pPr>
        <w:jc w:val="both"/>
        <w:rPr>
          <w:rFonts w:ascii="Times New Roman" w:eastAsia="Times New Roman" w:hAnsi="Times New Roman" w:cs="Times New Roman"/>
          <w:sz w:val="38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>- ф</w:t>
      </w:r>
      <w:r w:rsidR="007806CA" w:rsidRPr="005F5F1D">
        <w:rPr>
          <w:rFonts w:ascii="Times New Roman" w:hAnsi="Times New Roman" w:cs="Times New Roman"/>
          <w:lang w:eastAsia="ru-RU"/>
        </w:rPr>
        <w:t>ормируется наблюдательность, сосредоточенность, внимание;</w:t>
      </w:r>
    </w:p>
    <w:p w:rsidR="007806CA" w:rsidRPr="005F5F1D" w:rsidRDefault="005F5F1D" w:rsidP="007806CA">
      <w:pPr>
        <w:jc w:val="both"/>
        <w:rPr>
          <w:rFonts w:ascii="Times New Roman" w:eastAsia="Times New Roman" w:hAnsi="Times New Roman" w:cs="Times New Roman"/>
          <w:sz w:val="38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>- р</w:t>
      </w:r>
      <w:r w:rsidR="007806CA" w:rsidRPr="005F5F1D">
        <w:rPr>
          <w:rFonts w:ascii="Times New Roman" w:hAnsi="Times New Roman" w:cs="Times New Roman"/>
          <w:lang w:eastAsia="ru-RU"/>
        </w:rPr>
        <w:t>азвиваются мышление, память, воображение, способность к самостоятельному творчеству;</w:t>
      </w:r>
    </w:p>
    <w:p w:rsidR="007806CA" w:rsidRPr="005F5F1D" w:rsidRDefault="005F5F1D" w:rsidP="007806CA">
      <w:pPr>
        <w:jc w:val="both"/>
        <w:rPr>
          <w:rFonts w:ascii="Times New Roman" w:eastAsia="Times New Roman" w:hAnsi="Times New Roman" w:cs="Times New Roman"/>
          <w:sz w:val="38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>- ф</w:t>
      </w:r>
      <w:r w:rsidR="007806CA" w:rsidRPr="005F5F1D">
        <w:rPr>
          <w:rFonts w:ascii="Times New Roman" w:hAnsi="Times New Roman" w:cs="Times New Roman"/>
          <w:lang w:eastAsia="ru-RU"/>
        </w:rPr>
        <w:t>ормируются эмоционально-волевые качества личности: дети учатся испытывать удовлетворение, создавая или совершенствуя конструкцию, значимую для других людей, стремятся добиться поставленной цели;</w:t>
      </w:r>
    </w:p>
    <w:p w:rsidR="007806CA" w:rsidRPr="005F5F1D" w:rsidRDefault="005F5F1D" w:rsidP="007806CA">
      <w:pPr>
        <w:jc w:val="both"/>
        <w:rPr>
          <w:rFonts w:ascii="Times New Roman" w:eastAsia="Times New Roman" w:hAnsi="Times New Roman" w:cs="Times New Roman"/>
          <w:sz w:val="38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>- ф</w:t>
      </w:r>
      <w:r w:rsidR="007806CA" w:rsidRPr="005F5F1D">
        <w:rPr>
          <w:rFonts w:ascii="Times New Roman" w:hAnsi="Times New Roman" w:cs="Times New Roman"/>
          <w:lang w:eastAsia="ru-RU"/>
        </w:rPr>
        <w:t>ормируются обобщенные представления о предметах, способность понимать существенные связи и зависимости между отдельными предметами и явлениями, обобщенные способы действий, умения обследовать предметы, планировать работу, самостоятельно исправлять ошибки;</w:t>
      </w:r>
    </w:p>
    <w:p w:rsidR="007806CA" w:rsidRPr="005F5F1D" w:rsidRDefault="005F5F1D" w:rsidP="007806CA">
      <w:pPr>
        <w:jc w:val="both"/>
        <w:rPr>
          <w:rFonts w:ascii="Times New Roman" w:eastAsia="Times New Roman" w:hAnsi="Times New Roman" w:cs="Times New Roman"/>
          <w:sz w:val="38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>- р</w:t>
      </w:r>
      <w:r w:rsidR="007806CA" w:rsidRPr="005F5F1D">
        <w:rPr>
          <w:rFonts w:ascii="Times New Roman" w:hAnsi="Times New Roman" w:cs="Times New Roman"/>
          <w:lang w:eastAsia="ru-RU"/>
        </w:rPr>
        <w:t>азвитие речи, коммуникативных навыков;</w:t>
      </w:r>
    </w:p>
    <w:p w:rsidR="007806CA" w:rsidRPr="005F5F1D" w:rsidRDefault="005F5F1D" w:rsidP="007806C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eastAsia="ru-RU"/>
        </w:rPr>
        <w:t>- р</w:t>
      </w:r>
      <w:r w:rsidR="007806CA" w:rsidRPr="005F5F1D">
        <w:rPr>
          <w:rFonts w:ascii="Times New Roman" w:hAnsi="Times New Roman" w:cs="Times New Roman"/>
          <w:lang w:eastAsia="ru-RU"/>
        </w:rPr>
        <w:t>азвивается самоконтроль, способность управлять своими психическими процессами.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1D">
        <w:rPr>
          <w:rFonts w:ascii="Times New Roman" w:hAnsi="Times New Roman" w:cs="Times New Roman"/>
          <w:b/>
          <w:bCs/>
          <w:lang w:eastAsia="ru-RU"/>
        </w:rPr>
        <w:t xml:space="preserve">Конструктивная деятельность </w:t>
      </w:r>
      <w:r w:rsidRPr="005F5F1D">
        <w:rPr>
          <w:rFonts w:ascii="Times New Roman" w:hAnsi="Times New Roman" w:cs="Times New Roman"/>
          <w:lang w:eastAsia="ru-RU"/>
        </w:rPr>
        <w:t xml:space="preserve">является также средством </w:t>
      </w:r>
      <w:r w:rsidRPr="005F5F1D">
        <w:rPr>
          <w:rFonts w:ascii="Times New Roman" w:hAnsi="Times New Roman" w:cs="Times New Roman"/>
          <w:b/>
          <w:bCs/>
          <w:lang w:eastAsia="ru-RU"/>
        </w:rPr>
        <w:t xml:space="preserve">нравственного воспитания </w:t>
      </w:r>
      <w:r w:rsidRPr="005F5F1D">
        <w:rPr>
          <w:rFonts w:ascii="Times New Roman" w:hAnsi="Times New Roman" w:cs="Times New Roman"/>
          <w:lang w:eastAsia="ru-RU"/>
        </w:rPr>
        <w:t>дошкольников. В процессе этой деятельности формируются важные </w:t>
      </w:r>
      <w:r w:rsidRPr="005F5F1D">
        <w:rPr>
          <w:rFonts w:ascii="Times New Roman" w:hAnsi="Times New Roman" w:cs="Times New Roman"/>
          <w:b/>
          <w:bCs/>
          <w:lang w:eastAsia="ru-RU"/>
        </w:rPr>
        <w:t>качества личности</w:t>
      </w:r>
      <w:r w:rsidRPr="005F5F1D">
        <w:rPr>
          <w:rFonts w:ascii="Times New Roman" w:hAnsi="Times New Roman" w:cs="Times New Roman"/>
          <w:lang w:eastAsia="ru-RU"/>
        </w:rPr>
        <w:t>: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 </w:t>
      </w:r>
      <w:r w:rsidR="005F5F1D">
        <w:rPr>
          <w:rFonts w:ascii="Times New Roman" w:hAnsi="Times New Roman" w:cs="Times New Roman"/>
          <w:lang w:eastAsia="ru-RU"/>
        </w:rPr>
        <w:t xml:space="preserve">- </w:t>
      </w:r>
      <w:r w:rsidRPr="005F5F1D">
        <w:rPr>
          <w:rFonts w:ascii="Times New Roman" w:hAnsi="Times New Roman" w:cs="Times New Roman"/>
          <w:lang w:eastAsia="ru-RU"/>
        </w:rPr>
        <w:t>трудолюбие,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 </w:t>
      </w:r>
      <w:r w:rsidR="005F5F1D">
        <w:rPr>
          <w:rFonts w:ascii="Times New Roman" w:hAnsi="Times New Roman" w:cs="Times New Roman"/>
          <w:lang w:eastAsia="ru-RU"/>
        </w:rPr>
        <w:t xml:space="preserve">- </w:t>
      </w:r>
      <w:r w:rsidRPr="005F5F1D">
        <w:rPr>
          <w:rFonts w:ascii="Times New Roman" w:hAnsi="Times New Roman" w:cs="Times New Roman"/>
          <w:lang w:eastAsia="ru-RU"/>
        </w:rPr>
        <w:t>самостоятельность,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 </w:t>
      </w:r>
      <w:r w:rsidR="005F5F1D">
        <w:rPr>
          <w:rFonts w:ascii="Times New Roman" w:hAnsi="Times New Roman" w:cs="Times New Roman"/>
          <w:lang w:eastAsia="ru-RU"/>
        </w:rPr>
        <w:t xml:space="preserve">- </w:t>
      </w:r>
      <w:r w:rsidRPr="005F5F1D">
        <w:rPr>
          <w:rFonts w:ascii="Times New Roman" w:hAnsi="Times New Roman" w:cs="Times New Roman"/>
          <w:lang w:eastAsia="ru-RU"/>
        </w:rPr>
        <w:t>инициатива,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 </w:t>
      </w:r>
      <w:r w:rsidR="005F5F1D">
        <w:rPr>
          <w:rFonts w:ascii="Times New Roman" w:hAnsi="Times New Roman" w:cs="Times New Roman"/>
          <w:lang w:eastAsia="ru-RU"/>
        </w:rPr>
        <w:t xml:space="preserve">- </w:t>
      </w:r>
      <w:r w:rsidRPr="005F5F1D">
        <w:rPr>
          <w:rFonts w:ascii="Times New Roman" w:hAnsi="Times New Roman" w:cs="Times New Roman"/>
          <w:lang w:eastAsia="ru-RU"/>
        </w:rPr>
        <w:t>упорство при достижении цели,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 </w:t>
      </w:r>
      <w:r w:rsidR="005F5F1D">
        <w:rPr>
          <w:rFonts w:ascii="Times New Roman" w:hAnsi="Times New Roman" w:cs="Times New Roman"/>
          <w:lang w:eastAsia="ru-RU"/>
        </w:rPr>
        <w:t xml:space="preserve">- </w:t>
      </w:r>
      <w:r w:rsidRPr="005F5F1D">
        <w:rPr>
          <w:rFonts w:ascii="Times New Roman" w:hAnsi="Times New Roman" w:cs="Times New Roman"/>
          <w:lang w:eastAsia="ru-RU"/>
        </w:rPr>
        <w:t>организованность.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Совместная конструктивная деятельность детей (коллективные постройки, поделки) играет большую роль в </w:t>
      </w:r>
      <w:r w:rsidRPr="005F5F1D">
        <w:rPr>
          <w:rFonts w:ascii="Times New Roman" w:hAnsi="Times New Roman" w:cs="Times New Roman"/>
          <w:b/>
          <w:bCs/>
          <w:lang w:eastAsia="ru-RU"/>
        </w:rPr>
        <w:t>воспитании первоначальных навыков работы в коллективе:</w:t>
      </w:r>
    </w:p>
    <w:p w:rsidR="007806CA" w:rsidRPr="005F5F1D" w:rsidRDefault="005F5F1D" w:rsidP="007806CA">
      <w:pPr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806CA" w:rsidRPr="005F5F1D">
        <w:rPr>
          <w:rFonts w:ascii="Times New Roman" w:hAnsi="Times New Roman" w:cs="Times New Roman"/>
          <w:lang w:eastAsia="ru-RU"/>
        </w:rPr>
        <w:t>умения предварительно договориться (распределить обязанности, отобрать материал, необходимый для выполнения постройки или поделки, спланировать процесс их изготовления и т. д.);</w:t>
      </w:r>
    </w:p>
    <w:p w:rsidR="007806CA" w:rsidRPr="005F5F1D" w:rsidRDefault="005F5F1D" w:rsidP="007806CA">
      <w:pPr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806CA" w:rsidRPr="005F5F1D">
        <w:rPr>
          <w:rFonts w:ascii="Times New Roman" w:hAnsi="Times New Roman" w:cs="Times New Roman"/>
          <w:lang w:eastAsia="ru-RU"/>
        </w:rPr>
        <w:t>работать дружно, не мешая друг другу.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Также, конструктивная деятельность имеет большое значение и для </w:t>
      </w:r>
      <w:r w:rsidRPr="005F5F1D">
        <w:rPr>
          <w:rFonts w:ascii="Times New Roman" w:hAnsi="Times New Roman" w:cs="Times New Roman"/>
          <w:b/>
          <w:bCs/>
          <w:lang w:eastAsia="ru-RU"/>
        </w:rPr>
        <w:t>воспитания эстетических чувств</w:t>
      </w:r>
      <w:r w:rsidRPr="005F5F1D">
        <w:rPr>
          <w:rFonts w:ascii="Times New Roman" w:hAnsi="Times New Roman" w:cs="Times New Roman"/>
          <w:lang w:eastAsia="ru-RU"/>
        </w:rPr>
        <w:t xml:space="preserve">. 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 xml:space="preserve">       При знакомстве детей с современными зданиями и с некоторыми доступными для их понимания архитектурными памятниками (Кремль, Большой театр и т.д.) развивается художественный вкус, умение восторгаться архитектурными богатствами и понимать, что ценность любого сооружения заключается не только в соответствии его практическому назначению, но и в его оформлении — простота и четкость форм, выдержанность цветовых сочетаний, продуманность украшения и т. д.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F5F1D">
        <w:rPr>
          <w:rFonts w:ascii="Times New Roman" w:hAnsi="Times New Roman" w:cs="Times New Roman"/>
          <w:lang w:eastAsia="ru-RU"/>
        </w:rPr>
        <w:t>     Изготовление поделок из природного материала формирует у детей не только технические умения и навыки, но и особое отношение к окружающему их миру — дети начинают видеть и чувствовать красоту изумрудного мха и ярко-красной рябины, причудливость корней и веток деревьев, чувствовать красоту и целесообразность их сочетаний.</w:t>
      </w:r>
    </w:p>
    <w:p w:rsidR="007806CA" w:rsidRPr="005F5F1D" w:rsidRDefault="007806CA" w:rsidP="007806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1D">
        <w:rPr>
          <w:rFonts w:ascii="Times New Roman" w:hAnsi="Times New Roman" w:cs="Times New Roman"/>
          <w:sz w:val="56"/>
          <w:szCs w:val="56"/>
          <w:lang w:eastAsia="ru-RU"/>
        </w:rPr>
        <w:t xml:space="preserve"> </w:t>
      </w:r>
      <w:r w:rsidRPr="005F5F1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F5F1D">
        <w:rPr>
          <w:rFonts w:ascii="Times New Roman" w:hAnsi="Times New Roman" w:cs="Times New Roman"/>
          <w:lang w:eastAsia="ru-RU"/>
        </w:rPr>
        <w:t>Однако такое многостороннее значение в развитии детей конструктивная деятельность приобретает только при условии осуществления систематического обучения, использования разнообразных методов, направленных на развитие не только конструктивных умений и навыков, но и ценных качеств личности ребенка, его умственных способностей.</w:t>
      </w:r>
    </w:p>
    <w:p w:rsidR="007806CA" w:rsidRPr="005F5F1D" w:rsidRDefault="007806CA" w:rsidP="007806CA">
      <w:pPr>
        <w:rPr>
          <w:rFonts w:ascii="Times New Roman" w:hAnsi="Times New Roman" w:cs="Times New Roman"/>
        </w:rPr>
      </w:pPr>
    </w:p>
    <w:sectPr w:rsidR="007806CA" w:rsidRPr="005F5F1D" w:rsidSect="003160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0A7"/>
    <w:multiLevelType w:val="hybridMultilevel"/>
    <w:tmpl w:val="2C7AD0C2"/>
    <w:lvl w:ilvl="0" w:tplc="4BEAD6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A80D8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F4B8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403F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5E71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96AC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28DE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F2B7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4C507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C677F28"/>
    <w:multiLevelType w:val="hybridMultilevel"/>
    <w:tmpl w:val="080ADF94"/>
    <w:lvl w:ilvl="0" w:tplc="DA42D8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4871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F008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F2BA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A8E9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5859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3AA30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6668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06F9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72222CE"/>
    <w:multiLevelType w:val="hybridMultilevel"/>
    <w:tmpl w:val="04A2FC7C"/>
    <w:lvl w:ilvl="0" w:tplc="BABAF88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740B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B4EA9E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08AC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82A5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02DD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3E22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7657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684C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5D51968"/>
    <w:multiLevelType w:val="hybridMultilevel"/>
    <w:tmpl w:val="B178D938"/>
    <w:lvl w:ilvl="0" w:tplc="F48C3F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F450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2A04C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98CE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3235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7061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D87D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B452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7264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B66229B"/>
    <w:multiLevelType w:val="hybridMultilevel"/>
    <w:tmpl w:val="AB2AF41E"/>
    <w:lvl w:ilvl="0" w:tplc="D4D823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801F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6209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E24E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EECE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2F2CD9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F855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385C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E0E9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1AD417C"/>
    <w:multiLevelType w:val="hybridMultilevel"/>
    <w:tmpl w:val="F34895E4"/>
    <w:lvl w:ilvl="0" w:tplc="DD8CE6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46F7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5EDB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16C00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D26D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4EC1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1C33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9EA81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BEC4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64C1551"/>
    <w:multiLevelType w:val="hybridMultilevel"/>
    <w:tmpl w:val="F744B660"/>
    <w:lvl w:ilvl="0" w:tplc="3732FA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4A14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7C4B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084E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109B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2E46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307F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F488C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0C44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94A5F00"/>
    <w:multiLevelType w:val="hybridMultilevel"/>
    <w:tmpl w:val="A678DAAE"/>
    <w:lvl w:ilvl="0" w:tplc="DC568A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5891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D488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88D9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322A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2E23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0EAB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5A0F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7850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4AC5E72"/>
    <w:multiLevelType w:val="hybridMultilevel"/>
    <w:tmpl w:val="F8A680F4"/>
    <w:lvl w:ilvl="0" w:tplc="8C7E57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6C3A7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0A66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D426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4C60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3CE0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816E52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E2640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F04E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BA66B4B"/>
    <w:multiLevelType w:val="hybridMultilevel"/>
    <w:tmpl w:val="EE422366"/>
    <w:lvl w:ilvl="0" w:tplc="7444BA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7411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96C9F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948B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16D1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D6B2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A0F5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44E9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C83B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3D"/>
    <w:rsid w:val="00260B21"/>
    <w:rsid w:val="00316053"/>
    <w:rsid w:val="004E02F4"/>
    <w:rsid w:val="004E453D"/>
    <w:rsid w:val="005D5555"/>
    <w:rsid w:val="005F5F1D"/>
    <w:rsid w:val="007806CA"/>
    <w:rsid w:val="00A554A9"/>
    <w:rsid w:val="00D2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51378-D0FC-466B-A476-21A1DE3F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B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8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55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6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5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8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36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0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32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3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51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1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2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6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5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2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5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7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48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7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8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9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7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0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2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2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99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5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53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1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8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1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1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6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3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2018-01-02T18:26:00Z</dcterms:created>
  <dcterms:modified xsi:type="dcterms:W3CDTF">2018-03-28T19:05:00Z</dcterms:modified>
</cp:coreProperties>
</file>