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50333A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" strokecolor="#17365d [2415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A3280A" w:rsidRDefault="00D94D8F" w:rsidP="00A328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МБДОУ «Детский сад №20» ИГОСК</w:t>
                  </w:r>
                </w:p>
                <w:p w:rsidR="00D94D8F" w:rsidRDefault="00D94D8F" w:rsidP="00A328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94D8F" w:rsidRDefault="00A3280A" w:rsidP="00D94D8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ПАМЯТКА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A3280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A3280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РОДИТЕЛЕЙ</w:t>
                  </w:r>
                  <w:bookmarkStart w:id="0" w:name="_GoBack"/>
                  <w:bookmarkEnd w:id="0"/>
                </w:p>
                <w:p w:rsidR="00D94D8F" w:rsidRDefault="00D94D8F" w:rsidP="00D94D8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Старший воспитатель высшей квалификационной категории:</w:t>
                  </w:r>
                </w:p>
                <w:p w:rsidR="00D94D8F" w:rsidRPr="00A3280A" w:rsidRDefault="00D94D8F" w:rsidP="00D94D8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Кривенко Галина Викторовна</w:t>
                  </w:r>
                </w:p>
                <w:p w:rsidR="00585AFC" w:rsidRPr="008E49E3" w:rsidRDefault="00585AFC" w:rsidP="00585A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8E49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0"/>
                    </w:rPr>
                    <w:t>Уважаемые родители!</w:t>
                  </w:r>
                </w:p>
                <w:p w:rsidR="00585AFC" w:rsidRDefault="00585AFC" w:rsidP="00585AFC">
                  <w:pPr>
                    <w:spacing w:before="120" w:after="0" w:line="240" w:lineRule="auto"/>
                    <w:ind w:left="284" w:right="190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Вы являетесь для детей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образцом поведения. Вы – 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объект любви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                      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>подражания для ребенка. Это необходимо помнить всегда и тем более, когда вы делаете шаг на проезжую часть дороги вместе с малышом.</w:t>
                  </w:r>
                </w:p>
                <w:p w:rsidR="00585AFC" w:rsidRDefault="00585AFC" w:rsidP="00585AFC">
                  <w:pPr>
                    <w:spacing w:before="120" w:after="0" w:line="240" w:lineRule="auto"/>
                    <w:ind w:left="284" w:right="190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>Чтобы ребенок не попал в беду, воспитывайте у него уважение к прав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>и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>лам дорожного движения терпеливо, ежедневно, ненавязчиво.</w:t>
                  </w:r>
                </w:p>
                <w:p w:rsidR="00585AFC" w:rsidRDefault="00585AFC" w:rsidP="00585AFC">
                  <w:pPr>
                    <w:spacing w:before="120" w:after="0" w:line="240" w:lineRule="auto"/>
                    <w:ind w:left="284" w:right="190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Ребенок должен играть только во дворе под вашим наблюдением. Он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             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>должен знать: на дорогу выходить нельзя.</w:t>
                  </w:r>
                </w:p>
                <w:p w:rsidR="00585AFC" w:rsidRDefault="00585AFC" w:rsidP="00585AFC">
                  <w:pPr>
                    <w:spacing w:before="120" w:after="0" w:line="240" w:lineRule="auto"/>
                    <w:ind w:left="284" w:right="190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Не запугивайте ребенка, а наблюдайте вместе с ним и используйте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                  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>ситуацию на дороге, дворе,  улице; объясните,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 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что происходит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 xml:space="preserve">                  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>транспортом, пешеходами.</w:t>
                  </w: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585AFC" w:rsidRDefault="00585AFC" w:rsidP="00585AFC">
                  <w:pPr>
                    <w:spacing w:before="120" w:after="0" w:line="240" w:lineRule="auto"/>
                    <w:ind w:left="284" w:right="190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8E49E3">
                    <w:rPr>
                      <w:rFonts w:ascii="Times New Roman" w:eastAsia="Times New Roman" w:hAnsi="Times New Roman" w:cs="Times New Roman"/>
                      <w:color w:val="000000"/>
                      <w:sz w:val="32"/>
                    </w:rPr>
                    <w:t>Развивайте у ребенка зрительную память, внимание. Для этого создавайте дома игровые ситуации.</w:t>
                  </w:r>
                </w:p>
                <w:p w:rsidR="00585AFC" w:rsidRPr="00585AFC" w:rsidRDefault="00585AFC" w:rsidP="00585AFC">
                  <w:pPr>
                    <w:spacing w:before="120" w:after="0" w:line="240" w:lineRule="auto"/>
                    <w:ind w:left="284" w:right="190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85AFC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32"/>
                      <w:szCs w:val="32"/>
                    </w:rPr>
                    <w:t xml:space="preserve">Пусть ваш малыш сам приведет вас в детский сад и из детского сада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32"/>
                      <w:szCs w:val="32"/>
                    </w:rPr>
                    <w:t xml:space="preserve">               </w:t>
                  </w:r>
                  <w:r w:rsidRPr="00585AFC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32"/>
                      <w:szCs w:val="32"/>
                    </w:rPr>
                    <w:t>домой.</w:t>
                  </w:r>
                </w:p>
                <w:p w:rsidR="00585AFC" w:rsidRDefault="00585AFC" w:rsidP="00585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48"/>
                      <w:u w:val="single"/>
                    </w:rPr>
                  </w:pPr>
                </w:p>
                <w:p w:rsidR="00585AFC" w:rsidRPr="00585AFC" w:rsidRDefault="00585AFC" w:rsidP="00585AF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585AF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 xml:space="preserve">     Ваш ребенок должен знать:</w:t>
                  </w:r>
                </w:p>
                <w:p w:rsidR="00585AFC" w:rsidRPr="00585AFC" w:rsidRDefault="00585AFC" w:rsidP="00585AFC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ind w:left="709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585AF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на дорогу выходить нельзя;</w:t>
                  </w:r>
                </w:p>
                <w:p w:rsidR="00585AFC" w:rsidRPr="00585AFC" w:rsidRDefault="00585AFC" w:rsidP="00585AFC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ind w:left="709" w:right="190"/>
                    <w:jc w:val="both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585AF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дорогу можно переходить только </w:t>
                  </w:r>
                  <w:proofErr w:type="gramStart"/>
                  <w:r w:rsidRPr="00585AF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со</w:t>
                  </w:r>
                  <w:proofErr w:type="gramEnd"/>
                  <w:r w:rsidRPr="00585AF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взрослыми, держась за руку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              </w:t>
                  </w:r>
                  <w:r w:rsidRPr="00585AF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взрослого;</w:t>
                  </w:r>
                </w:p>
                <w:p w:rsidR="00585AFC" w:rsidRPr="00585AFC" w:rsidRDefault="00585AFC" w:rsidP="00585AFC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ind w:left="709"/>
                    <w:jc w:val="both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585AF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переходить дорогу надо по переходу спокойным шагом;</w:t>
                  </w:r>
                </w:p>
                <w:p w:rsidR="00585AFC" w:rsidRPr="00585AFC" w:rsidRDefault="00585AFC" w:rsidP="00585AFC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ind w:left="709"/>
                    <w:jc w:val="both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пешеходы – </w:t>
                  </w:r>
                  <w:r w:rsidRPr="00585AF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это люди, которые идут по улице;</w:t>
                  </w:r>
                </w:p>
                <w:p w:rsidR="00210445" w:rsidRPr="00620C6C" w:rsidRDefault="00585AFC" w:rsidP="00585AFC">
                  <w:pPr>
                    <w:pStyle w:val="a7"/>
                    <w:numPr>
                      <w:ilvl w:val="0"/>
                      <w:numId w:val="2"/>
                    </w:numPr>
                    <w:spacing w:after="0" w:line="240" w:lineRule="auto"/>
                    <w:ind w:left="709" w:right="190"/>
                    <w:jc w:val="both"/>
                    <w:rPr>
                      <w:color w:val="17365D" w:themeColor="text2" w:themeShade="BF"/>
                    </w:rPr>
                  </w:pPr>
                  <w:r w:rsidRPr="00585AF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для того чтобы был порядок на дороге, чтобы не было аварий, чтобы пешеход не попал под машину, надо подчинятся светофору: красный свет – движенья нет, желтый свет – внимание, а зеленый гово</w:t>
                  </w:r>
                  <w:r w:rsidR="00D94D8F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рит:     «</w:t>
                  </w:r>
                  <w:proofErr w:type="gramStart"/>
                  <w:r w:rsidR="00D94D8F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Проходи путь открыт</w:t>
                  </w:r>
                  <w:proofErr w:type="gramEnd"/>
                  <w:r w:rsidR="00D94D8F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».</w:t>
                  </w: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Default="00210445" w:rsidP="00210445"/>
              </w:txbxContent>
            </v:textbox>
          </v:shape>
        </w:pict>
      </w:r>
      <w:r w:rsidR="00D94D8F">
        <w:rPr>
          <w:rFonts w:ascii="Times New Roman" w:hAnsi="Times New Roman" w:cs="Times New Roman"/>
          <w:bCs/>
          <w:sz w:val="24"/>
          <w:szCs w:val="24"/>
        </w:rPr>
        <w:t>М</w: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3EF" w:rsidRPr="00BA13EF" w:rsidRDefault="00BA13EF" w:rsidP="00BA13E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A13EF" w:rsidRPr="00BA13EF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5332B"/>
    <w:multiLevelType w:val="hybridMultilevel"/>
    <w:tmpl w:val="64CC76A8"/>
    <w:lvl w:ilvl="0" w:tplc="96CE0328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72CE07FC"/>
    <w:multiLevelType w:val="hybridMultilevel"/>
    <w:tmpl w:val="F2A064B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74199"/>
    <w:rsid w:val="0008630D"/>
    <w:rsid w:val="000C62D3"/>
    <w:rsid w:val="00122E94"/>
    <w:rsid w:val="001605D8"/>
    <w:rsid w:val="001B5229"/>
    <w:rsid w:val="001F537E"/>
    <w:rsid w:val="0020107B"/>
    <w:rsid w:val="00210445"/>
    <w:rsid w:val="003231B6"/>
    <w:rsid w:val="00395DD5"/>
    <w:rsid w:val="004359FB"/>
    <w:rsid w:val="004A101B"/>
    <w:rsid w:val="004A2E86"/>
    <w:rsid w:val="0050333A"/>
    <w:rsid w:val="00506B5F"/>
    <w:rsid w:val="0053406F"/>
    <w:rsid w:val="00581DBC"/>
    <w:rsid w:val="00585AFC"/>
    <w:rsid w:val="005B30D1"/>
    <w:rsid w:val="005C5284"/>
    <w:rsid w:val="006207B2"/>
    <w:rsid w:val="00620C6C"/>
    <w:rsid w:val="006E0C10"/>
    <w:rsid w:val="007A0479"/>
    <w:rsid w:val="008C655D"/>
    <w:rsid w:val="009348B6"/>
    <w:rsid w:val="00A3280A"/>
    <w:rsid w:val="00AA5639"/>
    <w:rsid w:val="00AC5C28"/>
    <w:rsid w:val="00BA13EF"/>
    <w:rsid w:val="00C0539A"/>
    <w:rsid w:val="00C10995"/>
    <w:rsid w:val="00CC1BF7"/>
    <w:rsid w:val="00D24734"/>
    <w:rsid w:val="00D94D8F"/>
    <w:rsid w:val="00DF1D6F"/>
    <w:rsid w:val="00E15EBD"/>
    <w:rsid w:val="00E47B2B"/>
    <w:rsid w:val="00EF3480"/>
    <w:rsid w:val="00EF3937"/>
    <w:rsid w:val="00F11717"/>
    <w:rsid w:val="00F2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paragraph" w:styleId="4">
    <w:name w:val="heading 4"/>
    <w:basedOn w:val="a"/>
    <w:link w:val="40"/>
    <w:qFormat/>
    <w:rsid w:val="00BA1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BA13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rsid w:val="00BA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32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29</cp:revision>
  <cp:lastPrinted>2017-09-06T10:07:00Z</cp:lastPrinted>
  <dcterms:created xsi:type="dcterms:W3CDTF">2011-10-28T20:59:00Z</dcterms:created>
  <dcterms:modified xsi:type="dcterms:W3CDTF">2018-03-14T04:34:00Z</dcterms:modified>
</cp:coreProperties>
</file>