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7" w:rsidRPr="00313F2B" w:rsidRDefault="00641EF6" w:rsidP="00C567EA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313F2B">
        <w:rPr>
          <w:rFonts w:ascii="Times New Roman" w:hAnsi="Times New Roman" w:cs="Times New Roman"/>
          <w:sz w:val="28"/>
          <w:szCs w:val="28"/>
        </w:rPr>
        <w:t>г</w:t>
      </w:r>
      <w:r w:rsidR="00F01047" w:rsidRPr="00313F2B">
        <w:rPr>
          <w:rFonts w:ascii="Times New Roman" w:hAnsi="Times New Roman" w:cs="Times New Roman"/>
          <w:sz w:val="28"/>
          <w:szCs w:val="28"/>
        </w:rPr>
        <w:t xml:space="preserve">осударственное </w:t>
      </w:r>
      <w:r w:rsidRPr="00313F2B">
        <w:rPr>
          <w:rFonts w:ascii="Times New Roman" w:hAnsi="Times New Roman" w:cs="Times New Roman"/>
          <w:sz w:val="28"/>
          <w:szCs w:val="28"/>
        </w:rPr>
        <w:t xml:space="preserve">автономное профессиональное </w:t>
      </w:r>
      <w:r w:rsidR="00F01047" w:rsidRPr="00313F2B">
        <w:rPr>
          <w:rFonts w:ascii="Times New Roman" w:hAnsi="Times New Roman" w:cs="Times New Roman"/>
          <w:sz w:val="28"/>
          <w:szCs w:val="28"/>
        </w:rPr>
        <w:t>о</w:t>
      </w:r>
      <w:r w:rsidRPr="00313F2B">
        <w:rPr>
          <w:rFonts w:ascii="Times New Roman" w:hAnsi="Times New Roman" w:cs="Times New Roman"/>
          <w:sz w:val="28"/>
          <w:szCs w:val="28"/>
        </w:rPr>
        <w:t xml:space="preserve">бразовательное учреждение </w:t>
      </w:r>
    </w:p>
    <w:p w:rsidR="00F01047" w:rsidRPr="00313F2B" w:rsidRDefault="00641EF6" w:rsidP="00C567EA">
      <w:pPr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313F2B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F01047" w:rsidRPr="00313F2B">
        <w:rPr>
          <w:rFonts w:ascii="Times New Roman" w:hAnsi="Times New Roman" w:cs="Times New Roman"/>
          <w:sz w:val="28"/>
          <w:szCs w:val="28"/>
        </w:rPr>
        <w:t xml:space="preserve"> «Политехнический колледж»</w:t>
      </w:r>
    </w:p>
    <w:p w:rsidR="00F01047" w:rsidRPr="00641EF6" w:rsidRDefault="00F01047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F01047" w:rsidRPr="00641EF6" w:rsidRDefault="00F01047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F01047" w:rsidRPr="00641EF6" w:rsidRDefault="00F01047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F01047" w:rsidRPr="00641EF6" w:rsidRDefault="00F01047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F01047" w:rsidRDefault="00F01047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A01A6E" w:rsidRDefault="00A01A6E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A01A6E" w:rsidRPr="00641EF6" w:rsidRDefault="00A01A6E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F01047" w:rsidRPr="00641EF6" w:rsidRDefault="00F01047" w:rsidP="00C567EA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F01047" w:rsidRPr="00A01A6E" w:rsidRDefault="00F01047" w:rsidP="00A01A6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1A6E">
        <w:rPr>
          <w:rFonts w:ascii="Times New Roman" w:hAnsi="Times New Roman" w:cs="Times New Roman"/>
          <w:b/>
          <w:sz w:val="36"/>
          <w:szCs w:val="36"/>
        </w:rPr>
        <w:t>Методические указания</w:t>
      </w:r>
    </w:p>
    <w:p w:rsidR="00F01047" w:rsidRDefault="00F01047" w:rsidP="00A01A6E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>для выполнения самостоятельной работы</w:t>
      </w:r>
    </w:p>
    <w:p w:rsidR="00A55745" w:rsidRPr="0002292C" w:rsidRDefault="0002292C" w:rsidP="005B0568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7066D">
        <w:rPr>
          <w:rFonts w:ascii="Times New Roman" w:hAnsi="Times New Roman" w:cs="Times New Roman"/>
          <w:sz w:val="28"/>
          <w:szCs w:val="28"/>
        </w:rPr>
        <w:t>ОП.</w:t>
      </w:r>
      <w:r w:rsidR="005B0568">
        <w:rPr>
          <w:rFonts w:ascii="Times New Roman" w:hAnsi="Times New Roman" w:cs="Times New Roman"/>
          <w:sz w:val="28"/>
          <w:szCs w:val="28"/>
        </w:rPr>
        <w:t>04 Материаловедение</w:t>
      </w:r>
    </w:p>
    <w:p w:rsidR="00A55745" w:rsidRPr="00A55745" w:rsidRDefault="00A55745" w:rsidP="00A01A6E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745">
        <w:rPr>
          <w:rFonts w:ascii="Times New Roman" w:eastAsia="Calibri" w:hAnsi="Times New Roman" w:cs="Times New Roman"/>
          <w:sz w:val="28"/>
          <w:szCs w:val="28"/>
        </w:rPr>
        <w:t>для специальности</w:t>
      </w:r>
    </w:p>
    <w:p w:rsidR="00A55745" w:rsidRPr="00A55745" w:rsidRDefault="00826C95" w:rsidP="00A01A6E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22.02.05</w:t>
      </w:r>
      <w:r w:rsidR="00A55745" w:rsidRPr="00A55745">
        <w:rPr>
          <w:rFonts w:ascii="Times New Roman" w:eastAsia="Calibri" w:hAnsi="Times New Roman" w:cs="Times New Roman"/>
          <w:sz w:val="28"/>
          <w:szCs w:val="28"/>
        </w:rPr>
        <w:t xml:space="preserve"> Обработка металлов давлением</w:t>
      </w:r>
    </w:p>
    <w:p w:rsidR="00A55745" w:rsidRPr="00A55745" w:rsidRDefault="00A55745" w:rsidP="00A01A6E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55745">
        <w:rPr>
          <w:rFonts w:ascii="Times New Roman" w:eastAsia="Calibri" w:hAnsi="Times New Roman" w:cs="Times New Roman"/>
          <w:sz w:val="28"/>
          <w:szCs w:val="28"/>
        </w:rPr>
        <w:t>(</w:t>
      </w:r>
      <w:r w:rsidRPr="00A55745">
        <w:rPr>
          <w:rFonts w:ascii="Times New Roman" w:eastAsia="Calibri" w:hAnsi="Times New Roman" w:cs="Times New Roman"/>
          <w:i/>
          <w:sz w:val="28"/>
          <w:szCs w:val="28"/>
        </w:rPr>
        <w:t>программа подготовки специ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55745">
        <w:rPr>
          <w:rFonts w:ascii="Times New Roman" w:eastAsia="Calibri" w:hAnsi="Times New Roman" w:cs="Times New Roman"/>
          <w:i/>
          <w:sz w:val="28"/>
          <w:szCs w:val="28"/>
        </w:rPr>
        <w:t>листов среднего звена)</w:t>
      </w:r>
    </w:p>
    <w:p w:rsidR="00A55745" w:rsidRPr="00A55745" w:rsidRDefault="00A55745" w:rsidP="00A01A6E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55745">
        <w:rPr>
          <w:rFonts w:ascii="Times New Roman" w:eastAsia="Calibri" w:hAnsi="Times New Roman" w:cs="Times New Roman"/>
          <w:i/>
          <w:sz w:val="28"/>
          <w:szCs w:val="28"/>
        </w:rPr>
        <w:t>(программа базовой подготовки)</w:t>
      </w:r>
    </w:p>
    <w:p w:rsidR="00A55745" w:rsidRPr="00A55745" w:rsidRDefault="00A55745" w:rsidP="00A01A6E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55745">
        <w:rPr>
          <w:rFonts w:ascii="Times New Roman" w:eastAsia="Calibri" w:hAnsi="Times New Roman" w:cs="Times New Roman"/>
          <w:i/>
          <w:sz w:val="28"/>
          <w:szCs w:val="28"/>
        </w:rPr>
        <w:t>(на базе основного общего образования)</w:t>
      </w:r>
    </w:p>
    <w:p w:rsidR="00A55745" w:rsidRPr="00A55745" w:rsidRDefault="00A55745" w:rsidP="00A01A6E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1047" w:rsidRDefault="00F01047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Pr="00641EF6" w:rsidRDefault="00A55745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F01047" w:rsidRPr="00641EF6" w:rsidRDefault="00F01047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F01047" w:rsidRDefault="00F01047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01A6E" w:rsidRDefault="00A01A6E" w:rsidP="00641EF6">
      <w:pPr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F01047" w:rsidRPr="00BD4D5D" w:rsidRDefault="00F01047" w:rsidP="00641EF6">
      <w:pPr>
        <w:spacing w:after="0" w:line="24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Магнитогорск</w:t>
      </w:r>
      <w:r w:rsidR="00826C95" w:rsidRPr="00BD4D5D">
        <w:rPr>
          <w:rFonts w:ascii="Times New Roman" w:hAnsi="Times New Roman" w:cs="Times New Roman"/>
          <w:sz w:val="28"/>
          <w:szCs w:val="28"/>
        </w:rPr>
        <w:t>, 201</w:t>
      </w:r>
      <w:r w:rsidR="00B70FEB">
        <w:rPr>
          <w:rFonts w:ascii="Times New Roman" w:hAnsi="Times New Roman" w:cs="Times New Roman"/>
          <w:sz w:val="28"/>
          <w:szCs w:val="28"/>
        </w:rPr>
        <w:t>8</w:t>
      </w:r>
    </w:p>
    <w:p w:rsidR="008D7263" w:rsidRPr="00BD4D5D" w:rsidRDefault="008D7263" w:rsidP="00F01047">
      <w:pPr>
        <w:ind w:left="-993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40F06" w:rsidRPr="006D64B5" w:rsidRDefault="00640F06" w:rsidP="00313F2B">
      <w:pPr>
        <w:spacing w:after="0" w:line="360" w:lineRule="auto"/>
        <w:ind w:right="350"/>
        <w:jc w:val="both"/>
        <w:rPr>
          <w:rFonts w:ascii="Times New Roman" w:hAnsi="Times New Roman" w:cs="Times New Roman"/>
          <w:sz w:val="28"/>
          <w:szCs w:val="28"/>
        </w:rPr>
      </w:pPr>
      <w:r w:rsidRPr="006D64B5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6D64B5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выполнению самостоятельной работы </w:t>
      </w:r>
      <w:r w:rsidR="0002292C" w:rsidRPr="006D64B5">
        <w:rPr>
          <w:rFonts w:ascii="Times New Roman" w:hAnsi="Times New Roman" w:cs="Times New Roman"/>
          <w:sz w:val="28"/>
          <w:szCs w:val="28"/>
        </w:rPr>
        <w:t xml:space="preserve">по </w:t>
      </w:r>
      <w:r w:rsidR="0007066D">
        <w:rPr>
          <w:rFonts w:ascii="Times New Roman" w:hAnsi="Times New Roman" w:cs="Times New Roman"/>
          <w:sz w:val="28"/>
          <w:szCs w:val="28"/>
        </w:rPr>
        <w:t>ОП.</w:t>
      </w:r>
      <w:r w:rsidR="005B0568">
        <w:rPr>
          <w:rFonts w:ascii="Times New Roman" w:hAnsi="Times New Roman" w:cs="Times New Roman"/>
          <w:sz w:val="28"/>
          <w:szCs w:val="28"/>
        </w:rPr>
        <w:t>04 Материаловедение</w:t>
      </w:r>
      <w:r w:rsidR="0007066D">
        <w:rPr>
          <w:rFonts w:ascii="Times New Roman" w:hAnsi="Times New Roman" w:cs="Times New Roman"/>
          <w:sz w:val="28"/>
          <w:szCs w:val="28"/>
        </w:rPr>
        <w:t xml:space="preserve"> </w:t>
      </w:r>
      <w:r w:rsidRPr="006D64B5">
        <w:rPr>
          <w:rFonts w:ascii="Times New Roman" w:hAnsi="Times New Roman" w:cs="Times New Roman"/>
          <w:sz w:val="28"/>
          <w:szCs w:val="28"/>
        </w:rPr>
        <w:t>для студентов ГАПОУ ЧО «Политехнический колледж», обучающихся по  образовательной программе среднего профессионального образования (программы подготовки специалистов среднего звена), по специальности  22.02.05 «Обработка металлов давлением»/ Автор</w:t>
      </w:r>
      <w:r w:rsidR="00826C95" w:rsidRPr="006D64B5">
        <w:rPr>
          <w:rFonts w:ascii="Times New Roman" w:hAnsi="Times New Roman" w:cs="Times New Roman"/>
          <w:sz w:val="28"/>
          <w:szCs w:val="28"/>
        </w:rPr>
        <w:t xml:space="preserve"> – составитель</w:t>
      </w:r>
      <w:r w:rsidRPr="006D64B5">
        <w:rPr>
          <w:rFonts w:ascii="Times New Roman" w:hAnsi="Times New Roman" w:cs="Times New Roman"/>
          <w:sz w:val="28"/>
          <w:szCs w:val="28"/>
        </w:rPr>
        <w:t xml:space="preserve">: </w:t>
      </w:r>
      <w:r w:rsidR="00A23E5A" w:rsidRPr="006D64B5">
        <w:rPr>
          <w:rFonts w:ascii="Times New Roman" w:hAnsi="Times New Roman" w:cs="Times New Roman"/>
          <w:sz w:val="28"/>
          <w:szCs w:val="28"/>
        </w:rPr>
        <w:t>Н. В. Валова</w:t>
      </w:r>
      <w:r w:rsidRPr="006D64B5">
        <w:rPr>
          <w:rFonts w:ascii="Times New Roman" w:hAnsi="Times New Roman" w:cs="Times New Roman"/>
          <w:sz w:val="28"/>
          <w:szCs w:val="28"/>
        </w:rPr>
        <w:t>. – Магнитогорск: ГАПОУ ЧО «Поли</w:t>
      </w:r>
      <w:r w:rsidR="00826C95" w:rsidRPr="006D64B5">
        <w:rPr>
          <w:rFonts w:ascii="Times New Roman" w:hAnsi="Times New Roman" w:cs="Times New Roman"/>
          <w:sz w:val="28"/>
          <w:szCs w:val="28"/>
        </w:rPr>
        <w:t>технический колледж», 201</w:t>
      </w:r>
      <w:r w:rsidR="00B70FEB">
        <w:rPr>
          <w:rFonts w:ascii="Times New Roman" w:hAnsi="Times New Roman" w:cs="Times New Roman"/>
          <w:sz w:val="28"/>
          <w:szCs w:val="28"/>
        </w:rPr>
        <w:t>8</w:t>
      </w:r>
      <w:r w:rsidRPr="006D64B5">
        <w:rPr>
          <w:rFonts w:ascii="Times New Roman" w:hAnsi="Times New Roman" w:cs="Times New Roman"/>
          <w:sz w:val="28"/>
          <w:szCs w:val="28"/>
        </w:rPr>
        <w:t xml:space="preserve">. </w:t>
      </w:r>
      <w:r w:rsidRPr="00F734C7">
        <w:rPr>
          <w:rFonts w:ascii="Times New Roman" w:hAnsi="Times New Roman" w:cs="Times New Roman"/>
          <w:sz w:val="28"/>
          <w:szCs w:val="28"/>
        </w:rPr>
        <w:t xml:space="preserve">– </w:t>
      </w:r>
      <w:r w:rsidR="00A67BCF" w:rsidRPr="00F734C7">
        <w:rPr>
          <w:rFonts w:ascii="Times New Roman" w:hAnsi="Times New Roman" w:cs="Times New Roman"/>
          <w:sz w:val="28"/>
          <w:szCs w:val="28"/>
        </w:rPr>
        <w:t>1</w:t>
      </w:r>
      <w:r w:rsidR="00A610DB" w:rsidRPr="00F734C7">
        <w:rPr>
          <w:rFonts w:ascii="Times New Roman" w:hAnsi="Times New Roman" w:cs="Times New Roman"/>
          <w:sz w:val="28"/>
          <w:szCs w:val="28"/>
        </w:rPr>
        <w:t>2</w:t>
      </w:r>
      <w:r w:rsidRPr="00F734C7">
        <w:rPr>
          <w:rFonts w:ascii="Times New Roman" w:hAnsi="Times New Roman" w:cs="Times New Roman"/>
          <w:sz w:val="28"/>
          <w:szCs w:val="28"/>
        </w:rPr>
        <w:t>с</w:t>
      </w:r>
      <w:r w:rsidRPr="006D64B5">
        <w:rPr>
          <w:rFonts w:ascii="Times New Roman" w:hAnsi="Times New Roman" w:cs="Times New Roman"/>
          <w:sz w:val="28"/>
          <w:szCs w:val="28"/>
        </w:rPr>
        <w:t>.</w:t>
      </w:r>
    </w:p>
    <w:p w:rsidR="00640F06" w:rsidRPr="00A01A6E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640F06" w:rsidRPr="00A01A6E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640F06" w:rsidRPr="00A01A6E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640F06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40F06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40F06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40F06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40F06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40F06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40F06" w:rsidRDefault="00640F06" w:rsidP="00313F2B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A01A6E" w:rsidRDefault="00A01A6E" w:rsidP="00313F2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313F2B" w:rsidRDefault="00313F2B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66D" w:rsidRDefault="0007066D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8F" w:rsidRDefault="00D4188F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149" w:rsidRPr="006D64B5" w:rsidRDefault="007B6149" w:rsidP="00313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4B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567"/>
      </w:tblGrid>
      <w:tr w:rsidR="00744C33" w:rsidTr="00F14DEA">
        <w:tc>
          <w:tcPr>
            <w:tcW w:w="9639" w:type="dxa"/>
            <w:vMerge w:val="restart"/>
          </w:tcPr>
          <w:p w:rsidR="00744C33" w:rsidRPr="00744C33" w:rsidRDefault="00744C33" w:rsidP="007B24A0">
            <w:pPr>
              <w:pStyle w:val="a7"/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C33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записка……………………………………………………….</w:t>
            </w:r>
          </w:p>
          <w:p w:rsidR="00744C33" w:rsidRPr="00744C33" w:rsidRDefault="00744C33" w:rsidP="00313F2B">
            <w:pPr>
              <w:pStyle w:val="a7"/>
              <w:numPr>
                <w:ilvl w:val="0"/>
                <w:numId w:val="30"/>
              </w:numPr>
              <w:spacing w:line="360" w:lineRule="auto"/>
              <w:ind w:right="-709"/>
              <w:rPr>
                <w:rFonts w:ascii="Times New Roman" w:hAnsi="Times New Roman" w:cs="Times New Roman"/>
                <w:sz w:val="28"/>
                <w:szCs w:val="28"/>
              </w:rPr>
            </w:pPr>
            <w:r w:rsidRPr="00744C33">
              <w:rPr>
                <w:rFonts w:ascii="Times New Roman" w:hAnsi="Times New Roman" w:cs="Times New Roman"/>
                <w:sz w:val="28"/>
                <w:szCs w:val="28"/>
              </w:rPr>
              <w:t>Конспект и правила его составления …………………………………………</w:t>
            </w:r>
          </w:p>
          <w:p w:rsidR="005359F2" w:rsidRPr="002E7EDE" w:rsidRDefault="002E7EDE" w:rsidP="00A610DB">
            <w:pPr>
              <w:pStyle w:val="a7"/>
              <w:numPr>
                <w:ilvl w:val="0"/>
                <w:numId w:val="30"/>
              </w:num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EDE">
              <w:rPr>
                <w:rFonts w:ascii="Times New Roman" w:hAnsi="Times New Roman"/>
                <w:sz w:val="28"/>
                <w:szCs w:val="28"/>
              </w:rPr>
              <w:t>Оформление практической работы и подготовка к защите</w:t>
            </w:r>
            <w:r w:rsidRPr="002E7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  <w:p w:rsidR="005359F2" w:rsidRPr="00A610DB" w:rsidRDefault="002E7EDE" w:rsidP="00A610DB">
            <w:pPr>
              <w:pStyle w:val="a7"/>
              <w:numPr>
                <w:ilvl w:val="0"/>
                <w:numId w:val="30"/>
              </w:num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C3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 по созданию презентации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A610DB" w:rsidRPr="002E7EDE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:rsidR="002E7EDE" w:rsidRPr="002E7EDE" w:rsidRDefault="002E7EDE" w:rsidP="002E7EDE">
            <w:pPr>
              <w:pStyle w:val="a7"/>
              <w:numPr>
                <w:ilvl w:val="0"/>
                <w:numId w:val="30"/>
              </w:numPr>
              <w:spacing w:line="360" w:lineRule="auto"/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  <w:r w:rsidRPr="002E7EDE">
              <w:rPr>
                <w:rFonts w:ascii="Times New Roman" w:hAnsi="Times New Roman"/>
                <w:sz w:val="28"/>
                <w:szCs w:val="28"/>
              </w:rPr>
              <w:t>Составление таблиц по видам конструкционных материалов</w:t>
            </w:r>
            <w:r w:rsidRPr="002E7E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..........................</w:t>
            </w:r>
          </w:p>
          <w:p w:rsidR="00744C33" w:rsidRPr="00744C33" w:rsidRDefault="00744C33" w:rsidP="002E7EDE">
            <w:pPr>
              <w:pStyle w:val="a7"/>
              <w:numPr>
                <w:ilvl w:val="0"/>
                <w:numId w:val="30"/>
              </w:num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C33">
              <w:rPr>
                <w:rFonts w:ascii="Times New Roman" w:hAnsi="Times New Roman" w:cs="Times New Roman"/>
                <w:sz w:val="28"/>
                <w:szCs w:val="28"/>
              </w:rPr>
              <w:t>Задания для самостоятельной работы……………………………………….</w:t>
            </w:r>
          </w:p>
        </w:tc>
        <w:tc>
          <w:tcPr>
            <w:tcW w:w="567" w:type="dxa"/>
          </w:tcPr>
          <w:p w:rsidR="00744C33" w:rsidRDefault="00744C33" w:rsidP="00313F2B">
            <w:pPr>
              <w:spacing w:line="360" w:lineRule="auto"/>
              <w:ind w:right="-4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4C33" w:rsidTr="00F14DEA">
        <w:tc>
          <w:tcPr>
            <w:tcW w:w="9639" w:type="dxa"/>
            <w:vMerge/>
          </w:tcPr>
          <w:p w:rsidR="00744C33" w:rsidRPr="0098484F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59F2" w:rsidRDefault="005359F2" w:rsidP="00313F2B">
            <w:pPr>
              <w:spacing w:line="360" w:lineRule="auto"/>
              <w:ind w:right="-4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359F2" w:rsidRDefault="005359F2" w:rsidP="00313F2B">
            <w:pPr>
              <w:spacing w:line="360" w:lineRule="auto"/>
              <w:ind w:right="-4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44C33" w:rsidRDefault="00A610DB" w:rsidP="00313F2B">
            <w:pPr>
              <w:spacing w:line="360" w:lineRule="auto"/>
              <w:ind w:right="-4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4C33" w:rsidTr="00F14DEA">
        <w:tc>
          <w:tcPr>
            <w:tcW w:w="9639" w:type="dxa"/>
            <w:vMerge/>
          </w:tcPr>
          <w:p w:rsidR="00744C33" w:rsidRPr="0098484F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44C33" w:rsidRDefault="00F734C7" w:rsidP="00F734C7">
            <w:pPr>
              <w:spacing w:line="360" w:lineRule="auto"/>
              <w:ind w:right="-4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</w:tr>
      <w:tr w:rsidR="00744C33" w:rsidTr="00F14DEA">
        <w:tc>
          <w:tcPr>
            <w:tcW w:w="9639" w:type="dxa"/>
            <w:vMerge/>
          </w:tcPr>
          <w:p w:rsidR="00744C33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44C33" w:rsidRDefault="00854BB5" w:rsidP="00A610DB">
            <w:pPr>
              <w:spacing w:line="360" w:lineRule="auto"/>
              <w:ind w:right="-4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A610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4C33" w:rsidTr="00F14DEA">
        <w:tc>
          <w:tcPr>
            <w:tcW w:w="9639" w:type="dxa"/>
            <w:vMerge/>
          </w:tcPr>
          <w:p w:rsidR="00744C33" w:rsidRPr="0098484F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44C33" w:rsidRDefault="00744C33" w:rsidP="00854BB5">
            <w:pPr>
              <w:spacing w:line="360" w:lineRule="auto"/>
              <w:ind w:right="-4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C33" w:rsidTr="00F14DEA">
        <w:tc>
          <w:tcPr>
            <w:tcW w:w="9639" w:type="dxa"/>
            <w:vMerge/>
          </w:tcPr>
          <w:p w:rsidR="00744C33" w:rsidRPr="00744C33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44C33" w:rsidRDefault="00744C33" w:rsidP="00313F2B">
            <w:pPr>
              <w:spacing w:line="360" w:lineRule="auto"/>
              <w:ind w:right="-4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C33" w:rsidTr="00F14DEA">
        <w:tc>
          <w:tcPr>
            <w:tcW w:w="9639" w:type="dxa"/>
            <w:vMerge/>
          </w:tcPr>
          <w:p w:rsidR="00744C33" w:rsidRPr="00641EF6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44C33" w:rsidRDefault="00744C33" w:rsidP="00313F2B">
            <w:pPr>
              <w:spacing w:line="360" w:lineRule="auto"/>
              <w:ind w:right="-4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744C33" w:rsidTr="00F14DEA">
        <w:tc>
          <w:tcPr>
            <w:tcW w:w="9639" w:type="dxa"/>
            <w:vMerge/>
          </w:tcPr>
          <w:p w:rsidR="00744C33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44C33" w:rsidRDefault="00744C33" w:rsidP="00313F2B">
            <w:pPr>
              <w:spacing w:line="360" w:lineRule="auto"/>
              <w:ind w:right="-4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C33" w:rsidTr="00F14DEA">
        <w:tc>
          <w:tcPr>
            <w:tcW w:w="9639" w:type="dxa"/>
            <w:vMerge/>
          </w:tcPr>
          <w:p w:rsidR="00744C33" w:rsidRDefault="00744C33" w:rsidP="00313F2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44C33" w:rsidRDefault="00744C33" w:rsidP="00A67BCF">
            <w:pPr>
              <w:spacing w:line="360" w:lineRule="auto"/>
              <w:ind w:right="-4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745" w:rsidRDefault="00A55745" w:rsidP="00313F2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313F2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313F2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55745" w:rsidRDefault="00A55745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5B6532" w:rsidRDefault="005B6532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8D7263" w:rsidRDefault="008D7263" w:rsidP="00313F2B">
      <w:pPr>
        <w:spacing w:after="0" w:line="360" w:lineRule="auto"/>
        <w:ind w:left="-993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A01A6E" w:rsidRDefault="00A01A6E" w:rsidP="00313F2B">
      <w:pPr>
        <w:spacing w:after="0" w:line="36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313F2B" w:rsidRDefault="00313F2B" w:rsidP="00313F2B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F2B" w:rsidRDefault="00313F2B" w:rsidP="00313F2B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B5" w:rsidRDefault="006D64B5" w:rsidP="00313F2B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F049D" w:rsidRPr="006D64B5" w:rsidRDefault="0014481F" w:rsidP="00313F2B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D6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49D" w:rsidRPr="006D64B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E1E42" w:rsidRPr="00641EF6" w:rsidRDefault="00AE1E42" w:rsidP="00313F2B">
      <w:pPr>
        <w:spacing w:after="0" w:line="36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 xml:space="preserve">Обучение в современном учебном заведении предъявляет  к </w:t>
      </w:r>
      <w:r w:rsidR="00641EF6" w:rsidRPr="00641EF6">
        <w:rPr>
          <w:rFonts w:ascii="Times New Roman" w:hAnsi="Times New Roman" w:cs="Times New Roman"/>
          <w:sz w:val="28"/>
          <w:szCs w:val="28"/>
        </w:rPr>
        <w:t>студентам</w:t>
      </w:r>
      <w:r w:rsidRPr="00641EF6">
        <w:rPr>
          <w:rFonts w:ascii="Times New Roman" w:hAnsi="Times New Roman" w:cs="Times New Roman"/>
          <w:sz w:val="28"/>
          <w:szCs w:val="28"/>
        </w:rPr>
        <w:t xml:space="preserve"> высокие требования: усвоение большого объема разнохарактерных знаний до овладения множеством разнообразных умений.</w:t>
      </w:r>
    </w:p>
    <w:p w:rsidR="00AE1E42" w:rsidRPr="00641EF6" w:rsidRDefault="00AE1E42" w:rsidP="00313F2B">
      <w:pPr>
        <w:spacing w:after="0" w:line="36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>Основное внимание при этом должно быть направлено на повышение качества профессиональной подготовки, развитие творческих способностей будущих специалистов.</w:t>
      </w:r>
    </w:p>
    <w:p w:rsidR="00AE1E42" w:rsidRPr="000F4F16" w:rsidRDefault="00AE1E42" w:rsidP="00313F2B">
      <w:pPr>
        <w:spacing w:after="0" w:line="36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16">
        <w:rPr>
          <w:rFonts w:ascii="Times New Roman" w:hAnsi="Times New Roman" w:cs="Times New Roman"/>
          <w:sz w:val="28"/>
          <w:szCs w:val="28"/>
        </w:rPr>
        <w:t xml:space="preserve">Изучая </w:t>
      </w:r>
      <w:r w:rsidR="0007066D">
        <w:rPr>
          <w:rFonts w:ascii="Times New Roman" w:hAnsi="Times New Roman" w:cs="Times New Roman"/>
          <w:sz w:val="28"/>
          <w:szCs w:val="28"/>
        </w:rPr>
        <w:t>ОП.07 Основы металлургического производства</w:t>
      </w:r>
      <w:r w:rsidR="00640F06" w:rsidRPr="000F4F16">
        <w:rPr>
          <w:rFonts w:ascii="Times New Roman" w:hAnsi="Times New Roman" w:cs="Times New Roman"/>
          <w:sz w:val="28"/>
          <w:szCs w:val="28"/>
        </w:rPr>
        <w:t xml:space="preserve">, </w:t>
      </w:r>
      <w:r w:rsidRPr="000F4F16">
        <w:rPr>
          <w:rFonts w:ascii="Times New Roman" w:hAnsi="Times New Roman" w:cs="Times New Roman"/>
          <w:sz w:val="28"/>
          <w:szCs w:val="28"/>
        </w:rPr>
        <w:t>сог</w:t>
      </w:r>
      <w:r w:rsidR="00640F06" w:rsidRPr="000F4F16">
        <w:rPr>
          <w:rFonts w:ascii="Times New Roman" w:hAnsi="Times New Roman" w:cs="Times New Roman"/>
          <w:sz w:val="28"/>
          <w:szCs w:val="28"/>
        </w:rPr>
        <w:t>ласно требований государственного</w:t>
      </w:r>
      <w:r w:rsidRPr="000F4F16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640F06" w:rsidRPr="000F4F16">
        <w:rPr>
          <w:rFonts w:ascii="Times New Roman" w:hAnsi="Times New Roman" w:cs="Times New Roman"/>
          <w:sz w:val="28"/>
          <w:szCs w:val="28"/>
        </w:rPr>
        <w:t>ательного стандарта</w:t>
      </w:r>
      <w:r w:rsidRPr="000F4F16">
        <w:rPr>
          <w:rFonts w:ascii="Times New Roman" w:hAnsi="Times New Roman" w:cs="Times New Roman"/>
          <w:sz w:val="28"/>
          <w:szCs w:val="28"/>
        </w:rPr>
        <w:t>, студент обязан выполнить определенный объем самостоятельной работы.</w:t>
      </w:r>
    </w:p>
    <w:p w:rsidR="00953181" w:rsidRPr="00641EF6" w:rsidRDefault="00AE1E42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>Одной из первостепенных задач в решении вопроса о самостоятельной работе студентов является совершенствование форм и методов самостоятельной работы студентов (СРС), которая играет ведущую в развитии познавательных способностей, готовности к самообразованию</w:t>
      </w:r>
      <w:r w:rsidR="00953181" w:rsidRPr="00641EF6">
        <w:rPr>
          <w:rFonts w:ascii="Times New Roman" w:hAnsi="Times New Roman" w:cs="Times New Roman"/>
          <w:sz w:val="28"/>
          <w:szCs w:val="28"/>
        </w:rPr>
        <w:t>, способствует развитию творческих навыков, инициативы, умению организовывать свое время.</w:t>
      </w:r>
    </w:p>
    <w:p w:rsidR="00953181" w:rsidRPr="00641EF6" w:rsidRDefault="00953181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>Необходимостью для составления методических указаний продиктовано временем. Прогрессивное развитие научно – технического прогресса, быстро развивающаяся база профессиональной деятельности, требует от учебных заведений подготовки самостоятельного, активного, творчески развитого, мыслящего, способного к самообразованию выпускника.</w:t>
      </w:r>
    </w:p>
    <w:p w:rsidR="00953181" w:rsidRPr="00641EF6" w:rsidRDefault="00953181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>В методических указаниях указываются основные задания по самостоятельной работе, требования к их оформлению, указания по эффективной работе над ними.</w:t>
      </w:r>
    </w:p>
    <w:p w:rsidR="00953181" w:rsidRPr="00641EF6" w:rsidRDefault="00953181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>Такие виды самостоятельной работы, как:</w:t>
      </w:r>
      <w:r w:rsidR="00640F06">
        <w:rPr>
          <w:rFonts w:ascii="Times New Roman" w:hAnsi="Times New Roman" w:cs="Times New Roman"/>
          <w:sz w:val="28"/>
          <w:szCs w:val="28"/>
        </w:rPr>
        <w:t xml:space="preserve"> </w:t>
      </w:r>
      <w:r w:rsidR="00A01A6E">
        <w:rPr>
          <w:rFonts w:ascii="Times New Roman" w:hAnsi="Times New Roman" w:cs="Times New Roman"/>
          <w:sz w:val="28"/>
          <w:szCs w:val="28"/>
        </w:rPr>
        <w:t xml:space="preserve">составление и проработка конспектов, </w:t>
      </w:r>
      <w:r w:rsidR="00640F06">
        <w:rPr>
          <w:rFonts w:ascii="Times New Roman" w:hAnsi="Times New Roman" w:cs="Times New Roman"/>
          <w:sz w:val="28"/>
          <w:szCs w:val="28"/>
        </w:rPr>
        <w:t xml:space="preserve">выполнение презентаций, работа над рефератами, составление кроссвордов </w:t>
      </w:r>
      <w:r w:rsidR="000461F9" w:rsidRPr="00641EF6">
        <w:rPr>
          <w:rFonts w:ascii="Times New Roman" w:hAnsi="Times New Roman" w:cs="Times New Roman"/>
          <w:sz w:val="28"/>
          <w:szCs w:val="28"/>
        </w:rPr>
        <w:t>являются основополагающими в самостоятельной работе.</w:t>
      </w:r>
    </w:p>
    <w:p w:rsidR="000461F9" w:rsidRPr="00641EF6" w:rsidRDefault="000461F9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 xml:space="preserve">Задания на самостоятельную работу должны быть актуальными (в свете развития современной техники), выполненными в соответствии с требованиями ГОСТов, и ЕСКД. </w:t>
      </w:r>
    </w:p>
    <w:p w:rsidR="000461F9" w:rsidRPr="00641EF6" w:rsidRDefault="000461F9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lastRenderedPageBreak/>
        <w:t>В зависимости от предлагаемого задания работы выполняют</w:t>
      </w:r>
      <w:r w:rsidR="00640F06">
        <w:rPr>
          <w:rFonts w:ascii="Times New Roman" w:hAnsi="Times New Roman" w:cs="Times New Roman"/>
          <w:sz w:val="28"/>
          <w:szCs w:val="28"/>
        </w:rPr>
        <w:t>ся на листах формата А4.</w:t>
      </w:r>
    </w:p>
    <w:p w:rsidR="000461F9" w:rsidRPr="00641EF6" w:rsidRDefault="000461F9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>Контроль результатов осуществляется во время обязательных аудиторных занятий и</w:t>
      </w:r>
      <w:r w:rsidR="00640F06">
        <w:rPr>
          <w:rFonts w:ascii="Times New Roman" w:hAnsi="Times New Roman" w:cs="Times New Roman"/>
          <w:sz w:val="28"/>
          <w:szCs w:val="28"/>
        </w:rPr>
        <w:t>,</w:t>
      </w:r>
      <w:r w:rsidRPr="00641EF6">
        <w:rPr>
          <w:rFonts w:ascii="Times New Roman" w:hAnsi="Times New Roman" w:cs="Times New Roman"/>
          <w:sz w:val="28"/>
          <w:szCs w:val="28"/>
        </w:rPr>
        <w:t xml:space="preserve"> могут проводиться в различных формах (письменно, устно или </w:t>
      </w:r>
      <w:r w:rsidR="009B56D8" w:rsidRPr="00641EF6">
        <w:rPr>
          <w:rFonts w:ascii="Times New Roman" w:hAnsi="Times New Roman" w:cs="Times New Roman"/>
          <w:sz w:val="28"/>
          <w:szCs w:val="28"/>
        </w:rPr>
        <w:t>комбинируя письменные опросы с беседами</w:t>
      </w:r>
      <w:r w:rsidRPr="00641EF6">
        <w:rPr>
          <w:rFonts w:ascii="Times New Roman" w:hAnsi="Times New Roman" w:cs="Times New Roman"/>
          <w:sz w:val="28"/>
          <w:szCs w:val="28"/>
        </w:rPr>
        <w:t>).</w:t>
      </w:r>
    </w:p>
    <w:p w:rsidR="00640F06" w:rsidRDefault="00640F06" w:rsidP="00313F2B">
      <w:pPr>
        <w:spacing w:after="0" w:line="360" w:lineRule="auto"/>
        <w:ind w:left="-28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236"/>
        <w:gridCol w:w="7717"/>
      </w:tblGrid>
      <w:tr w:rsidR="002516B5" w:rsidRPr="00E879BD" w:rsidTr="00A01A6E">
        <w:trPr>
          <w:trHeight w:val="497"/>
          <w:jc w:val="center"/>
        </w:trPr>
        <w:tc>
          <w:tcPr>
            <w:tcW w:w="236" w:type="dxa"/>
            <w:shd w:val="clear" w:color="auto" w:fill="auto"/>
          </w:tcPr>
          <w:p w:rsidR="002516B5" w:rsidRPr="00E879BD" w:rsidRDefault="002516B5" w:rsidP="00313F2B">
            <w:pPr>
              <w:spacing w:after="0" w:line="360" w:lineRule="auto"/>
              <w:ind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7" w:type="dxa"/>
            <w:shd w:val="clear" w:color="auto" w:fill="auto"/>
            <w:vAlign w:val="center"/>
          </w:tcPr>
          <w:p w:rsidR="002516B5" w:rsidRPr="00E879BD" w:rsidRDefault="0098484F" w:rsidP="00313F2B">
            <w:pPr>
              <w:spacing w:after="0" w:line="360" w:lineRule="auto"/>
              <w:ind w:left="-2583" w:right="-709" w:firstLine="25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516B5" w:rsidRPr="00E879BD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и правила</w:t>
            </w:r>
            <w:r w:rsidR="00A01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16B5" w:rsidRPr="00E879BD">
              <w:rPr>
                <w:rFonts w:ascii="Times New Roman" w:hAnsi="Times New Roman" w:cs="Times New Roman"/>
                <w:b/>
                <w:sz w:val="28"/>
                <w:szCs w:val="28"/>
              </w:rPr>
              <w:t>его составления</w:t>
            </w:r>
          </w:p>
        </w:tc>
      </w:tr>
    </w:tbl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7EA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C567EA">
        <w:rPr>
          <w:rFonts w:ascii="Times New Roman" w:hAnsi="Times New Roman" w:cs="Times New Roman"/>
          <w:sz w:val="28"/>
          <w:szCs w:val="28"/>
        </w:rPr>
        <w:t xml:space="preserve"> </w:t>
      </w:r>
      <w:r w:rsidRPr="00E879BD">
        <w:rPr>
          <w:rFonts w:ascii="Times New Roman" w:hAnsi="Times New Roman" w:cs="Times New Roman"/>
          <w:sz w:val="28"/>
          <w:szCs w:val="28"/>
        </w:rPr>
        <w:t>– это краткая письменная запись содержания статьи, книги, учебного пособия, предназначенные для последующего восстановления информации с различной степенью полноты.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 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9BD">
        <w:rPr>
          <w:rFonts w:ascii="Times New Roman" w:hAnsi="Times New Roman" w:cs="Times New Roman"/>
          <w:color w:val="000000"/>
          <w:sz w:val="28"/>
          <w:szCs w:val="28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9BD">
        <w:rPr>
          <w:rFonts w:ascii="Times New Roman" w:hAnsi="Times New Roman" w:cs="Times New Roman"/>
          <w:b/>
          <w:sz w:val="28"/>
          <w:szCs w:val="28"/>
        </w:rPr>
        <w:t>Конспектирование может осуществляться тремя способами:</w:t>
      </w:r>
    </w:p>
    <w:p w:rsidR="002516B5" w:rsidRPr="00E879BD" w:rsidRDefault="002516B5" w:rsidP="00313F2B">
      <w:pPr>
        <w:numPr>
          <w:ilvl w:val="0"/>
          <w:numId w:val="11"/>
        </w:numPr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цитирование (полное или частичное) основных положений текста;</w:t>
      </w:r>
    </w:p>
    <w:p w:rsidR="002516B5" w:rsidRPr="00E879BD" w:rsidRDefault="002516B5" w:rsidP="00313F2B">
      <w:pPr>
        <w:numPr>
          <w:ilvl w:val="0"/>
          <w:numId w:val="11"/>
        </w:numPr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передача основных мыслей текста «своими словами»;</w:t>
      </w:r>
    </w:p>
    <w:p w:rsidR="002516B5" w:rsidRPr="00E879BD" w:rsidRDefault="002516B5" w:rsidP="00313F2B">
      <w:pPr>
        <w:numPr>
          <w:ilvl w:val="0"/>
          <w:numId w:val="11"/>
        </w:numPr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смешанный вариант.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Все варианты предполагают использование сокращений. 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9BD">
        <w:rPr>
          <w:rFonts w:ascii="Times New Roman" w:hAnsi="Times New Roman" w:cs="Times New Roman"/>
          <w:b/>
          <w:sz w:val="28"/>
          <w:szCs w:val="28"/>
        </w:rPr>
        <w:t>При написании конспекта рекомендуется следующая последовательность:</w:t>
      </w:r>
    </w:p>
    <w:p w:rsidR="002516B5" w:rsidRPr="00E879BD" w:rsidRDefault="002516B5" w:rsidP="00313F2B">
      <w:pPr>
        <w:numPr>
          <w:ilvl w:val="0"/>
          <w:numId w:val="7"/>
        </w:numPr>
        <w:tabs>
          <w:tab w:val="clear" w:pos="1380"/>
          <w:tab w:val="num" w:pos="426"/>
        </w:tabs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проанализировать содержание каждого фрагмента текста, выделяя относительно самостоятельные по смыслу;</w:t>
      </w:r>
    </w:p>
    <w:p w:rsidR="002516B5" w:rsidRPr="00E879BD" w:rsidRDefault="002516B5" w:rsidP="00313F2B">
      <w:pPr>
        <w:numPr>
          <w:ilvl w:val="0"/>
          <w:numId w:val="7"/>
        </w:numPr>
        <w:tabs>
          <w:tab w:val="clear" w:pos="1380"/>
          <w:tab w:val="num" w:pos="426"/>
        </w:tabs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выделить из каждой части основную информацию, убрав избыточную;</w:t>
      </w:r>
    </w:p>
    <w:p w:rsidR="002516B5" w:rsidRPr="00E879BD" w:rsidRDefault="002516B5" w:rsidP="00313F2B">
      <w:pPr>
        <w:numPr>
          <w:ilvl w:val="0"/>
          <w:numId w:val="7"/>
        </w:numPr>
        <w:tabs>
          <w:tab w:val="clear" w:pos="1380"/>
          <w:tab w:val="num" w:pos="426"/>
        </w:tabs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записать всю важную для последующего восстановления информацию своими словами или цитируя, используя сокращения.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Разделяют четыре вида конспектов: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79BD">
        <w:rPr>
          <w:rFonts w:ascii="Times New Roman" w:hAnsi="Times New Roman" w:cs="Times New Roman"/>
          <w:i/>
          <w:sz w:val="28"/>
          <w:szCs w:val="28"/>
        </w:rPr>
        <w:t>- текстуальный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79BD">
        <w:rPr>
          <w:rFonts w:ascii="Times New Roman" w:hAnsi="Times New Roman" w:cs="Times New Roman"/>
          <w:i/>
          <w:sz w:val="28"/>
          <w:szCs w:val="28"/>
        </w:rPr>
        <w:t>- плановый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79BD">
        <w:rPr>
          <w:rFonts w:ascii="Times New Roman" w:hAnsi="Times New Roman" w:cs="Times New Roman"/>
          <w:i/>
          <w:sz w:val="28"/>
          <w:szCs w:val="28"/>
        </w:rPr>
        <w:t>- свободный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79BD">
        <w:rPr>
          <w:rFonts w:ascii="Times New Roman" w:hAnsi="Times New Roman" w:cs="Times New Roman"/>
          <w:i/>
          <w:sz w:val="28"/>
          <w:szCs w:val="28"/>
        </w:rPr>
        <w:t>- тематический.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Текстуальный</w:t>
      </w:r>
      <w:r w:rsidRPr="00E879BD">
        <w:rPr>
          <w:rFonts w:ascii="Times New Roman" w:hAnsi="Times New Roman" w:cs="Times New Roman"/>
          <w:sz w:val="28"/>
          <w:szCs w:val="28"/>
        </w:rPr>
        <w:t xml:space="preserve"> (самый простой) состоит из отдельных авторских цитат. Необходимо только умение выделять фразы, несущие основную смысловую нагрузку. 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Это прекрасный источник дословных высказываний автора и приводимых им фактов. Текстуальный конспект используется длительное время. </w:t>
      </w:r>
      <w:r w:rsidRPr="00E879BD">
        <w:rPr>
          <w:rFonts w:ascii="Times New Roman" w:hAnsi="Times New Roman" w:cs="Times New Roman"/>
          <w:i/>
          <w:iCs/>
          <w:sz w:val="28"/>
          <w:szCs w:val="28"/>
        </w:rPr>
        <w:t>Недостаток:</w:t>
      </w:r>
      <w:r w:rsidRPr="00E879BD">
        <w:rPr>
          <w:rFonts w:ascii="Times New Roman" w:hAnsi="Times New Roman" w:cs="Times New Roman"/>
          <w:sz w:val="28"/>
          <w:szCs w:val="28"/>
        </w:rPr>
        <w:t xml:space="preserve"> не активизирует резко внимание и память.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b/>
          <w:i/>
          <w:sz w:val="28"/>
          <w:szCs w:val="28"/>
        </w:rPr>
        <w:t>Плановый</w:t>
      </w:r>
      <w:r w:rsidRPr="00E879BD">
        <w:rPr>
          <w:rFonts w:ascii="Times New Roman" w:hAnsi="Times New Roman" w:cs="Times New Roman"/>
          <w:sz w:val="28"/>
          <w:szCs w:val="28"/>
        </w:rPr>
        <w:t xml:space="preserve"> 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 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i/>
          <w:iCs/>
          <w:sz w:val="28"/>
          <w:szCs w:val="28"/>
        </w:rPr>
        <w:t>Недостаток:</w:t>
      </w:r>
      <w:r w:rsidRPr="00E879BD">
        <w:rPr>
          <w:rFonts w:ascii="Times New Roman" w:hAnsi="Times New Roman" w:cs="Times New Roman"/>
          <w:sz w:val="28"/>
          <w:szCs w:val="28"/>
        </w:rPr>
        <w:t xml:space="preserve"> по прошествии времени с момента написания трудно восстановить в памяти содержание источника.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b/>
          <w:i/>
          <w:sz w:val="28"/>
          <w:szCs w:val="28"/>
        </w:rPr>
        <w:t>Свободный</w:t>
      </w:r>
      <w:r w:rsidRPr="00E879BD">
        <w:rPr>
          <w:rFonts w:ascii="Times New Roman" w:hAnsi="Times New Roman" w:cs="Times New Roman"/>
          <w:sz w:val="28"/>
          <w:szCs w:val="28"/>
        </w:rPr>
        <w:t xml:space="preserve"> 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b/>
          <w:i/>
          <w:sz w:val="28"/>
          <w:szCs w:val="28"/>
        </w:rPr>
        <w:t>Тематический конспект</w:t>
      </w:r>
      <w:r w:rsidRPr="00E879BD">
        <w:rPr>
          <w:rFonts w:ascii="Times New Roman" w:hAnsi="Times New Roman" w:cs="Times New Roman"/>
          <w:sz w:val="28"/>
          <w:szCs w:val="28"/>
        </w:rPr>
        <w:t xml:space="preserve"> – изложение информации по одной теме из нескольких источников. </w:t>
      </w:r>
    </w:p>
    <w:p w:rsidR="002516B5" w:rsidRPr="00E879BD" w:rsidRDefault="002516B5" w:rsidP="00313F2B">
      <w:pPr>
        <w:spacing w:after="0" w:line="36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 </w:t>
      </w:r>
    </w:p>
    <w:p w:rsidR="002516B5" w:rsidRPr="00E879BD" w:rsidRDefault="002516B5" w:rsidP="00313F2B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b/>
          <w:bCs/>
          <w:sz w:val="28"/>
          <w:szCs w:val="28"/>
        </w:rPr>
        <w:t>Как составлять конспект</w:t>
      </w:r>
      <w:r w:rsidRPr="00E879BD">
        <w:rPr>
          <w:rFonts w:ascii="Times New Roman" w:hAnsi="Times New Roman" w:cs="Times New Roman"/>
          <w:sz w:val="28"/>
          <w:szCs w:val="28"/>
        </w:rPr>
        <w:t>: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Определите цель составления конспекта.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Записать название конспектируемого произведения (или его части) и его выходные данные, т.е. сделать библиографическое описание документа.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Осмыслить основное содержание текста, дважды прочитав его.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lastRenderedPageBreak/>
        <w:t xml:space="preserve">Читая изучаемый материал в первый раз, подразделяйте его на основные смысловые части, выделяйте главные мысли, выводы.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Наиболее существенные положения изучаемого материала (тезисы) последовательно и кратко изложите  своими словами или приводите в виде цитат, включая конкретные факты и  примеры.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Составляя конспект, можно отдельные слова и целые предложения писать сокращенно, выписывать только ключевые слова,  применять условные обозначения.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Чтобы форма конспекта как можно более наглядно отражала его содержание, располагайте абзацы «ступеньками» подобно пунктам и подпунктам плана, применяйте разнообразные способы подчеркивания, используйте карандаши и ручки разного цвета.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Используйте реферативный способ изложения (например: «Автор считает...», «раскрывает...»). </w:t>
      </w:r>
    </w:p>
    <w:p w:rsidR="002516B5" w:rsidRPr="00E879BD" w:rsidRDefault="002516B5" w:rsidP="00313F2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Собственные комментарии, вопросы, раздумья располагайте на полях. </w:t>
      </w:r>
    </w:p>
    <w:p w:rsidR="002516B5" w:rsidRPr="00E879BD" w:rsidRDefault="002516B5" w:rsidP="00313F2B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b/>
          <w:bCs/>
          <w:sz w:val="28"/>
          <w:szCs w:val="28"/>
        </w:rPr>
        <w:t>Оформление конспекта:</w:t>
      </w:r>
    </w:p>
    <w:p w:rsidR="002516B5" w:rsidRPr="00E879BD" w:rsidRDefault="002516B5" w:rsidP="00313F2B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Конспектируя, оставить место (широкие поля) для дополнений, заметок, записи незнакомых терминов и имен, требующих разъяснений. </w:t>
      </w:r>
    </w:p>
    <w:p w:rsidR="002516B5" w:rsidRPr="00E879BD" w:rsidRDefault="002516B5" w:rsidP="00313F2B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Применять определенную систему подчеркивания, сокращений, условных обозначений. </w:t>
      </w:r>
    </w:p>
    <w:p w:rsidR="002516B5" w:rsidRPr="00E879BD" w:rsidRDefault="002516B5" w:rsidP="00313F2B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Соблюдать правила цитирования – цитату заключать в кавычки, давать ссылку на источник с указанием страницы. </w:t>
      </w:r>
    </w:p>
    <w:p w:rsidR="002516B5" w:rsidRPr="00E879BD" w:rsidRDefault="002516B5" w:rsidP="00313F2B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– подчеркивайте названия тем, пишите наиболее важные формулы; черным – подчеркивайте заголовки подтем, параграфов, и т.д.; зеленым – делайте выписки цитат, нумеруйте </w:t>
      </w:r>
      <w:r w:rsidRPr="00E879BD">
        <w:rPr>
          <w:rFonts w:ascii="Times New Roman" w:hAnsi="Times New Roman" w:cs="Times New Roman"/>
          <w:sz w:val="28"/>
          <w:szCs w:val="28"/>
        </w:rPr>
        <w:lastRenderedPageBreak/>
        <w:t xml:space="preserve">формулы и т.д. Для выделения большой части текста используется </w:t>
      </w:r>
      <w:r w:rsidR="00D4188F">
        <w:rPr>
          <w:rFonts w:ascii="Times New Roman" w:hAnsi="Times New Roman" w:cs="Times New Roman"/>
          <w:sz w:val="28"/>
          <w:szCs w:val="28"/>
        </w:rPr>
        <w:t>под</w:t>
      </w:r>
      <w:r w:rsidR="00D4188F" w:rsidRPr="00E879BD">
        <w:rPr>
          <w:rFonts w:ascii="Times New Roman" w:hAnsi="Times New Roman" w:cs="Times New Roman"/>
          <w:sz w:val="28"/>
          <w:szCs w:val="28"/>
        </w:rPr>
        <w:t>черкивание</w:t>
      </w:r>
      <w:r w:rsidRPr="00E87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6B5" w:rsidRPr="00E879BD" w:rsidRDefault="002516B5" w:rsidP="00313F2B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9BD">
        <w:rPr>
          <w:rFonts w:ascii="Times New Roman" w:hAnsi="Times New Roman" w:cs="Times New Roman"/>
          <w:b/>
          <w:sz w:val="28"/>
          <w:szCs w:val="28"/>
        </w:rPr>
        <w:t>Основные ошибки при составлении конспекта:</w:t>
      </w:r>
    </w:p>
    <w:p w:rsidR="002516B5" w:rsidRPr="00E879BD" w:rsidRDefault="002516B5" w:rsidP="00313F2B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 w:right="-142" w:hanging="567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>Слово в слово повторяет тезисы, отсутствует связность при пересказе.</w:t>
      </w:r>
    </w:p>
    <w:p w:rsidR="002516B5" w:rsidRPr="00E879BD" w:rsidRDefault="002516B5" w:rsidP="00313F2B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 w:right="-142" w:hanging="567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Конспект не связан с планом. </w:t>
      </w:r>
    </w:p>
    <w:p w:rsidR="002516B5" w:rsidRPr="00E879BD" w:rsidRDefault="002516B5" w:rsidP="00313F2B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 w:right="-142" w:hanging="567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Многословие (много вводных слов) или чрезмерная краткость, незаконченность основных смысловых положений текста.  </w:t>
      </w:r>
    </w:p>
    <w:p w:rsidR="002516B5" w:rsidRPr="00E879BD" w:rsidRDefault="002516B5" w:rsidP="00313F2B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 w:right="-142" w:hanging="567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При передаче содержания текста потеряна авторская особенность текста, его структура. </w:t>
      </w:r>
    </w:p>
    <w:p w:rsidR="009B56D8" w:rsidRPr="00E879BD" w:rsidRDefault="009B56D8" w:rsidP="00313F2B">
      <w:pPr>
        <w:spacing w:after="0" w:line="36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B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E7EDE" w:rsidRPr="005D36CA" w:rsidRDefault="002E7EDE" w:rsidP="002E7EDE">
      <w:pPr>
        <w:pStyle w:val="a7"/>
        <w:numPr>
          <w:ilvl w:val="0"/>
          <w:numId w:val="43"/>
        </w:numPr>
        <w:shd w:val="clear" w:color="auto" w:fill="FFFFFF"/>
        <w:spacing w:after="0" w:line="360" w:lineRule="auto"/>
        <w:ind w:left="567" w:right="-142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6CA">
        <w:rPr>
          <w:rFonts w:ascii="Times New Roman" w:hAnsi="Times New Roman"/>
          <w:b/>
          <w:sz w:val="28"/>
          <w:szCs w:val="28"/>
        </w:rPr>
        <w:t>Оформление практической работы и подготовка к защите</w:t>
      </w:r>
      <w:r w:rsidRPr="005D3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CD2" w:rsidRPr="002E7EDE" w:rsidRDefault="00CF7CD2" w:rsidP="00CF7CD2">
      <w:pPr>
        <w:pStyle w:val="a7"/>
        <w:numPr>
          <w:ilvl w:val="1"/>
          <w:numId w:val="9"/>
        </w:numPr>
        <w:shd w:val="clear" w:color="auto" w:fill="FFFFFF"/>
        <w:tabs>
          <w:tab w:val="clear" w:pos="1440"/>
        </w:tabs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7EDE">
        <w:rPr>
          <w:rFonts w:ascii="Times New Roman" w:hAnsi="Times New Roman" w:cs="Times New Roman"/>
          <w:sz w:val="28"/>
          <w:szCs w:val="28"/>
        </w:rPr>
        <w:t>Повторить теоретический материал по конспектам по теме практической работы</w:t>
      </w:r>
    </w:p>
    <w:p w:rsidR="00CF7CD2" w:rsidRDefault="00CF7CD2" w:rsidP="00CF7CD2">
      <w:pPr>
        <w:pStyle w:val="a7"/>
        <w:numPr>
          <w:ilvl w:val="1"/>
          <w:numId w:val="9"/>
        </w:numPr>
        <w:shd w:val="clear" w:color="auto" w:fill="FFFFFF"/>
        <w:tabs>
          <w:tab w:val="clear" w:pos="1440"/>
        </w:tabs>
        <w:spacing w:after="0" w:line="360" w:lineRule="auto"/>
        <w:ind w:left="426" w:right="-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практическое задание, указанное в работе</w:t>
      </w:r>
    </w:p>
    <w:p w:rsidR="00CF7CD2" w:rsidRDefault="00CF7CD2" w:rsidP="00CF7CD2">
      <w:pPr>
        <w:pStyle w:val="a7"/>
        <w:numPr>
          <w:ilvl w:val="1"/>
          <w:numId w:val="9"/>
        </w:numPr>
        <w:shd w:val="clear" w:color="auto" w:fill="FFFFFF"/>
        <w:tabs>
          <w:tab w:val="clear" w:pos="1440"/>
        </w:tabs>
        <w:spacing w:after="0" w:line="360" w:lineRule="auto"/>
        <w:ind w:left="426" w:right="-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отчет по плану:</w:t>
      </w:r>
    </w:p>
    <w:p w:rsidR="00CF7CD2" w:rsidRDefault="00CF7CD2" w:rsidP="00CF7CD2">
      <w:pPr>
        <w:pStyle w:val="a7"/>
        <w:numPr>
          <w:ilvl w:val="0"/>
          <w:numId w:val="36"/>
        </w:numPr>
        <w:shd w:val="clear" w:color="auto" w:fill="FFFFFF"/>
        <w:spacing w:after="0" w:line="360" w:lineRule="auto"/>
        <w:ind w:left="426" w:right="-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практической работы</w:t>
      </w:r>
    </w:p>
    <w:p w:rsidR="00CF7CD2" w:rsidRDefault="00CF7CD2" w:rsidP="00CF7CD2">
      <w:pPr>
        <w:pStyle w:val="a7"/>
        <w:numPr>
          <w:ilvl w:val="0"/>
          <w:numId w:val="36"/>
        </w:numPr>
        <w:shd w:val="clear" w:color="auto" w:fill="FFFFFF"/>
        <w:spacing w:after="0" w:line="360" w:lineRule="auto"/>
        <w:ind w:left="426" w:right="-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практической работы</w:t>
      </w:r>
    </w:p>
    <w:p w:rsidR="005D36CA" w:rsidRPr="00F14DEA" w:rsidRDefault="00CF7CD2" w:rsidP="005D36CA">
      <w:pPr>
        <w:pStyle w:val="a7"/>
        <w:numPr>
          <w:ilvl w:val="1"/>
          <w:numId w:val="9"/>
        </w:numPr>
        <w:shd w:val="clear" w:color="auto" w:fill="FFFFFF"/>
        <w:tabs>
          <w:tab w:val="clear" w:pos="1440"/>
        </w:tabs>
        <w:spacing w:after="0" w:line="360" w:lineRule="auto"/>
        <w:ind w:left="426" w:right="-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отчета – анализ </w:t>
      </w:r>
      <w:r w:rsidR="005D36CA">
        <w:rPr>
          <w:rFonts w:ascii="Times New Roman" w:hAnsi="Times New Roman" w:cs="Times New Roman"/>
          <w:sz w:val="28"/>
          <w:szCs w:val="28"/>
        </w:rPr>
        <w:t>свойств материала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36CA">
        <w:rPr>
          <w:rFonts w:ascii="Times New Roman" w:hAnsi="Times New Roman" w:cs="Times New Roman"/>
          <w:sz w:val="28"/>
          <w:szCs w:val="28"/>
        </w:rPr>
        <w:t xml:space="preserve"> выбор марки 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6CA">
        <w:rPr>
          <w:rFonts w:ascii="Times New Roman" w:hAnsi="Times New Roman" w:cs="Times New Roman"/>
          <w:sz w:val="28"/>
          <w:szCs w:val="28"/>
        </w:rPr>
        <w:t>расшифровка  марки материала</w:t>
      </w:r>
    </w:p>
    <w:p w:rsidR="003C41CB" w:rsidRDefault="00D4188F" w:rsidP="005D36CA">
      <w:pPr>
        <w:pStyle w:val="a7"/>
        <w:numPr>
          <w:ilvl w:val="1"/>
          <w:numId w:val="9"/>
        </w:numPr>
        <w:shd w:val="clear" w:color="auto" w:fill="FFFFFF"/>
        <w:tabs>
          <w:tab w:val="clear" w:pos="1440"/>
        </w:tabs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5D36CA">
        <w:rPr>
          <w:rFonts w:ascii="Times New Roman" w:hAnsi="Times New Roman" w:cs="Times New Roman"/>
          <w:sz w:val="28"/>
          <w:szCs w:val="28"/>
        </w:rPr>
        <w:t xml:space="preserve">Защита отчета по практической  </w:t>
      </w:r>
      <w:r>
        <w:rPr>
          <w:rFonts w:ascii="Times New Roman" w:hAnsi="Times New Roman" w:cs="Times New Roman"/>
          <w:sz w:val="28"/>
          <w:szCs w:val="28"/>
        </w:rPr>
        <w:t>работе</w:t>
      </w:r>
    </w:p>
    <w:p w:rsidR="005D36CA" w:rsidRDefault="005D36CA" w:rsidP="005D36CA">
      <w:pPr>
        <w:pStyle w:val="a7"/>
        <w:shd w:val="clear" w:color="auto" w:fill="FFFFFF"/>
        <w:spacing w:after="0" w:line="360" w:lineRule="auto"/>
        <w:ind w:left="426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5D36CA" w:rsidRPr="005D36CA" w:rsidRDefault="005D36CA" w:rsidP="005D36CA">
      <w:pPr>
        <w:pStyle w:val="a7"/>
        <w:numPr>
          <w:ilvl w:val="0"/>
          <w:numId w:val="43"/>
        </w:numPr>
        <w:shd w:val="clear" w:color="auto" w:fill="FFFFFF"/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6CA">
        <w:rPr>
          <w:rFonts w:ascii="Times New Roman" w:hAnsi="Times New Roman" w:cs="Times New Roman"/>
          <w:b/>
          <w:sz w:val="28"/>
          <w:szCs w:val="28"/>
        </w:rPr>
        <w:t>Рекомендации  по созданию презентации</w:t>
      </w:r>
    </w:p>
    <w:tbl>
      <w:tblPr>
        <w:tblW w:w="5368" w:type="pct"/>
        <w:jc w:val="center"/>
        <w:tblInd w:w="11563" w:type="dxa"/>
        <w:tblLook w:val="0000"/>
      </w:tblPr>
      <w:tblGrid>
        <w:gridCol w:w="11038"/>
      </w:tblGrid>
      <w:tr w:rsidR="00E879BD" w:rsidRPr="00F734C7" w:rsidTr="007A7DE3">
        <w:trPr>
          <w:jc w:val="center"/>
        </w:trPr>
        <w:tc>
          <w:tcPr>
            <w:tcW w:w="5000" w:type="pct"/>
          </w:tcPr>
          <w:p w:rsidR="005D36CA" w:rsidRPr="00F734C7" w:rsidRDefault="005D36CA" w:rsidP="00F734C7">
            <w:pPr>
              <w:spacing w:after="0" w:line="360" w:lineRule="auto"/>
              <w:ind w:right="-14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должна состоять из 8-12 слайдов и иметь содержание, раскрывающее тему. </w:t>
            </w:r>
          </w:p>
          <w:p w:rsidR="005D36CA" w:rsidRPr="00F734C7" w:rsidRDefault="005D36CA" w:rsidP="00F734C7">
            <w:pPr>
              <w:spacing w:after="0" w:line="360" w:lineRule="auto"/>
              <w:ind w:right="-14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sz w:val="28"/>
                <w:szCs w:val="28"/>
              </w:rPr>
              <w:t>Презентация выполняется в программе PowerPoint. Она должна быть представлена на проверку в электронном виде на цифровом носителе (диск и др.).</w:t>
            </w:r>
          </w:p>
          <w:p w:rsidR="005D36CA" w:rsidRPr="00F734C7" w:rsidRDefault="005D36CA" w:rsidP="00F734C7">
            <w:pPr>
              <w:spacing w:after="0" w:line="360" w:lineRule="auto"/>
              <w:ind w:right="-142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оформлению презентации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right="-142" w:firstLine="284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Оформление слайдов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316" w:right="-142" w:hanging="32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Стиль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360" w:lineRule="auto"/>
              <w:ind w:left="316" w:right="-142" w:hanging="32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Соблюдайте единый стиль оформления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360" w:lineRule="auto"/>
              <w:ind w:left="316" w:right="-142" w:hanging="32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Избегайте стилей, которые будут отвлекать от самой презентации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316" w:right="-142" w:hanging="32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Фон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4"/>
              </w:numPr>
              <w:shd w:val="clear" w:color="auto" w:fill="FFFFFF"/>
              <w:spacing w:after="0" w:line="360" w:lineRule="auto"/>
              <w:ind w:left="316" w:hanging="32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 фона выбирайте более холодные тона (синий или зеленый) или пастельные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Использование цвета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5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одном слайде рекомендуется использовать не более трех цветов один для фона, один для заголовков, один для текста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5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 фона и текста используйте контрастные цвета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5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Обратите особое внимание на цвет гиперссылок (до и после использования).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Анимационные эффекты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6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Используйте возможности компьютерной анимации для представления информации на слайде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6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Представление информации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Содержание информации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379" w:right="1560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-    Используйте короткие слова и предложения.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379" w:right="1560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-    Минимизируйте количество предлогов, наречий, прилагательных.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379" w:right="1560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-    Заголовки должны привлекать внимание аудитории.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Расположение информации на странице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8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Предпочтительно горизонтальное расположение информации.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8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Наиболее важная информация должна располагаться в центре экрана.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8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Если на слайде располагается картинка, надпись должна располагаться под ней.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Шрифты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9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Для заголовков – не менее 24. 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9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 информации – не менее 18.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9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Шрифты без засечек легче читать с большого расстояния.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9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Нельзя смешивать разные типы шрифтов в одной презентации.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9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 выделения информации следует использовать жирный шрифт, курсив или подчеркивание.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19"/>
              </w:numPr>
              <w:shd w:val="clear" w:color="auto" w:fill="FFFFFF"/>
              <w:spacing w:after="0" w:line="360" w:lineRule="auto"/>
              <w:ind w:left="284" w:right="237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Нельзя злоупотреблять прописными буквами (они читаются хуже строчных).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Способы выделения информации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Следует использовать: 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0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рамки, границы, заливку; 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0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разные цвета шрифтов, штриховку, стрелки;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0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рисунки, диаграммы, схемы для иллюстрации наиболее важных фактов.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Объем информации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1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 стоит заполнять один слайд слишком большим объемом информации, люди могут единовременно запомнить не более трех фактов, выводов, определений.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1"/>
              </w:numPr>
              <w:shd w:val="clear" w:color="auto" w:fill="FFFFFF"/>
              <w:spacing w:after="0" w:line="360" w:lineRule="auto"/>
              <w:ind w:left="284" w:right="439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Виды слайдов</w:t>
            </w:r>
          </w:p>
          <w:p w:rsidR="005D36CA" w:rsidRPr="00F734C7" w:rsidRDefault="005D36CA" w:rsidP="00F734C7">
            <w:pPr>
              <w:shd w:val="clear" w:color="auto" w:fill="FFFFFF"/>
              <w:spacing w:after="0" w:line="360" w:lineRule="auto"/>
              <w:ind w:left="284" w:right="156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 обеспечения разнообразия следует использовать разные виды слайдов: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2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текстом; 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2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таблицами; </w:t>
            </w:r>
          </w:p>
          <w:p w:rsidR="005D36CA" w:rsidRPr="00F734C7" w:rsidRDefault="005D36CA" w:rsidP="00F734C7">
            <w:pPr>
              <w:pStyle w:val="a7"/>
              <w:numPr>
                <w:ilvl w:val="1"/>
                <w:numId w:val="22"/>
              </w:numPr>
              <w:shd w:val="clear" w:color="auto" w:fill="FFFFFF"/>
              <w:spacing w:after="0" w:line="360" w:lineRule="auto"/>
              <w:ind w:left="284" w:right="156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диаграммами.</w:t>
            </w:r>
          </w:p>
          <w:p w:rsidR="005D36CA" w:rsidRPr="00F734C7" w:rsidRDefault="005D36CA" w:rsidP="00F734C7">
            <w:pPr>
              <w:pStyle w:val="a7"/>
              <w:shd w:val="clear" w:color="auto" w:fill="FFFFFF"/>
              <w:spacing w:after="0" w:line="360" w:lineRule="auto"/>
              <w:ind w:left="316" w:right="156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D36CA" w:rsidRPr="00F734C7" w:rsidRDefault="00151EDF" w:rsidP="00F734C7">
            <w:pPr>
              <w:pStyle w:val="a7"/>
              <w:numPr>
                <w:ilvl w:val="0"/>
                <w:numId w:val="43"/>
              </w:numPr>
              <w:spacing w:after="0" w:line="360" w:lineRule="auto"/>
              <w:ind w:left="237" w:right="-142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/>
                <w:sz w:val="28"/>
                <w:szCs w:val="28"/>
              </w:rPr>
              <w:t xml:space="preserve">Составление таблиц по видам конструкционных материалов  </w:t>
            </w:r>
          </w:p>
          <w:p w:rsidR="00151EDF" w:rsidRPr="00F734C7" w:rsidRDefault="00151EDF" w:rsidP="00F734C7">
            <w:pPr>
              <w:pStyle w:val="a7"/>
              <w:spacing w:after="0" w:line="36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sz w:val="28"/>
                <w:szCs w:val="28"/>
              </w:rPr>
              <w:t>Проанализировать содержание  конспектов  по темам:</w:t>
            </w:r>
          </w:p>
          <w:p w:rsidR="00151EDF" w:rsidRPr="00F734C7" w:rsidRDefault="00151EDF" w:rsidP="00F734C7">
            <w:pPr>
              <w:pStyle w:val="a7"/>
              <w:numPr>
                <w:ilvl w:val="0"/>
                <w:numId w:val="44"/>
              </w:numPr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Конструкционные материалы. Углеродистые стали.  Чугуны</w:t>
            </w:r>
          </w:p>
          <w:p w:rsidR="00151EDF" w:rsidRPr="00F734C7" w:rsidRDefault="00151EDF" w:rsidP="00F734C7">
            <w:pPr>
              <w:pStyle w:val="a7"/>
              <w:numPr>
                <w:ilvl w:val="0"/>
                <w:numId w:val="44"/>
              </w:numPr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Легированные и специальные стали</w:t>
            </w:r>
          </w:p>
          <w:p w:rsidR="00151EDF" w:rsidRPr="00F734C7" w:rsidRDefault="00151EDF" w:rsidP="00F734C7">
            <w:pPr>
              <w:pStyle w:val="a7"/>
              <w:numPr>
                <w:ilvl w:val="0"/>
                <w:numId w:val="44"/>
              </w:numPr>
              <w:spacing w:after="0" w:line="36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>Сплавы цветных металлов.</w:t>
            </w:r>
          </w:p>
          <w:p w:rsidR="00151EDF" w:rsidRPr="00F734C7" w:rsidRDefault="00F734C7" w:rsidP="00F734C7">
            <w:pPr>
              <w:spacing w:after="0" w:line="36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151EDF" w:rsidRPr="00F734C7">
              <w:rPr>
                <w:rFonts w:ascii="Times New Roman" w:hAnsi="Times New Roman"/>
                <w:sz w:val="28"/>
                <w:szCs w:val="28"/>
              </w:rPr>
              <w:t>Заполнить таблицу:</w:t>
            </w:r>
          </w:p>
          <w:tbl>
            <w:tblPr>
              <w:tblStyle w:val="a8"/>
              <w:tblW w:w="0" w:type="auto"/>
              <w:tblInd w:w="232" w:type="dxa"/>
              <w:tblLook w:val="04A0"/>
            </w:tblPr>
            <w:tblGrid>
              <w:gridCol w:w="568"/>
              <w:gridCol w:w="2439"/>
              <w:gridCol w:w="1671"/>
              <w:gridCol w:w="1843"/>
              <w:gridCol w:w="2035"/>
              <w:gridCol w:w="1651"/>
            </w:tblGrid>
            <w:tr w:rsidR="00151EDF" w:rsidRPr="00F734C7" w:rsidTr="00F734C7">
              <w:tc>
                <w:tcPr>
                  <w:tcW w:w="568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4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2439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4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конструкционного материала</w:t>
                  </w:r>
                </w:p>
              </w:tc>
              <w:tc>
                <w:tcPr>
                  <w:tcW w:w="1671" w:type="dxa"/>
                </w:tcPr>
                <w:p w:rsidR="00151EDF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4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Маркировка материала</w:t>
                  </w:r>
                </w:p>
                <w:p w:rsidR="00F734C7" w:rsidRPr="00F734C7" w:rsidRDefault="00F734C7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(пример)</w:t>
                  </w:r>
                </w:p>
              </w:tc>
              <w:tc>
                <w:tcPr>
                  <w:tcW w:w="1843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4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Область применения материала</w:t>
                  </w:r>
                </w:p>
              </w:tc>
              <w:tc>
                <w:tcPr>
                  <w:tcW w:w="2035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4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Преимущества материала</w:t>
                  </w:r>
                </w:p>
              </w:tc>
              <w:tc>
                <w:tcPr>
                  <w:tcW w:w="1651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4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Недостатки материала</w:t>
                  </w:r>
                </w:p>
              </w:tc>
            </w:tr>
            <w:tr w:rsidR="00151EDF" w:rsidRPr="00F734C7" w:rsidTr="00F734C7">
              <w:tc>
                <w:tcPr>
                  <w:tcW w:w="568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9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71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35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51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51EDF" w:rsidRPr="00F734C7" w:rsidTr="00F734C7">
              <w:tc>
                <w:tcPr>
                  <w:tcW w:w="568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9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71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35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51" w:type="dxa"/>
                </w:tcPr>
                <w:p w:rsidR="00151EDF" w:rsidRPr="00F734C7" w:rsidRDefault="00151EDF" w:rsidP="00F734C7">
                  <w:pPr>
                    <w:pStyle w:val="a7"/>
                    <w:spacing w:line="360" w:lineRule="auto"/>
                    <w:ind w:left="0" w:righ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6F92" w:rsidRPr="00F734C7" w:rsidRDefault="00A610DB" w:rsidP="00F734C7">
            <w:pPr>
              <w:spacing w:after="0" w:line="360" w:lineRule="auto"/>
              <w:ind w:left="284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854BB5" w:rsidRPr="00F73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56F92" w:rsidRPr="00F734C7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самостоятельной работы</w:t>
            </w:r>
          </w:p>
          <w:p w:rsidR="00456F92" w:rsidRPr="00F734C7" w:rsidRDefault="00456F92" w:rsidP="00F734C7">
            <w:pPr>
              <w:spacing w:after="0" w:line="360" w:lineRule="auto"/>
              <w:ind w:left="237" w:right="-142" w:firstLine="47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>1.Проработка конспектов занятий, учебной и специальной технической литературы по темам:</w:t>
            </w:r>
          </w:p>
          <w:p w:rsidR="00567AB3" w:rsidRPr="00F734C7" w:rsidRDefault="005D36CA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Современное представление о строении атома</w:t>
            </w:r>
            <w:r w:rsidRPr="00F73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Механизм процесса кристаллизации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Экология производства материалов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Связь между составом, строением и свойствами сплавов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- Влияние окружающей среды на процесс кристаллизации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- Применение  основных свойств металлов и сплавов в машиностроении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- Сравнение областей применения сплавов и чистых металлов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- Структуры сталей и чугунов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Диаграмма состояния железо-углерод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Изменение свойств металлов и сплавов при термической обработки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Улучшение стали, термическая обработка улучшаемых сталей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Тайна булата. (Историческая справка)</w:t>
            </w:r>
          </w:p>
          <w:p w:rsidR="005D36CA" w:rsidRPr="00F734C7" w:rsidRDefault="005D36CA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Применение химико- термической обработки в промышленности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В “главной роли” – сталь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 xml:space="preserve">Область применения стали в твоей профессии 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Область применения чугуна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Назначение и принцип выбора различных видов сталей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Область применения легированных сталей</w:t>
            </w:r>
          </w:p>
          <w:p w:rsidR="005D36CA" w:rsidRPr="00F734C7" w:rsidRDefault="00DA204C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Область применения специальных сталей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 xml:space="preserve">Область применения алюминиевых сплавов 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Область применения титановых и магниевых сплавов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 xml:space="preserve">Преимущества и недостатки пластмассы по сравнению с металлическими материалами 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6"/>
              </w:numPr>
              <w:shd w:val="clear" w:color="auto" w:fill="FFFFFF"/>
              <w:spacing w:after="0" w:line="360" w:lineRule="auto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Изделия из материалов на органической  основе, свойства и применения</w:t>
            </w:r>
          </w:p>
          <w:p w:rsidR="00DA204C" w:rsidRPr="00F734C7" w:rsidRDefault="00DA204C" w:rsidP="00F734C7">
            <w:pPr>
              <w:shd w:val="clear" w:color="auto" w:fill="FFFFFF"/>
              <w:spacing w:after="0" w:line="36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AB3" w:rsidRPr="00F734C7" w:rsidRDefault="00DA204C" w:rsidP="00F734C7">
            <w:pPr>
              <w:shd w:val="clear" w:color="auto" w:fill="FFFFFF"/>
              <w:spacing w:after="0" w:line="360" w:lineRule="auto"/>
              <w:ind w:left="237" w:right="-142" w:firstLine="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/>
                <w:sz w:val="28"/>
                <w:szCs w:val="28"/>
              </w:rPr>
              <w:t>2. Оформление практической работы и подготовка к защите</w:t>
            </w:r>
            <w:r w:rsidR="00567AB3" w:rsidRPr="00F734C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A204C" w:rsidRPr="00F734C7" w:rsidRDefault="00BF4206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</w:t>
            </w:r>
            <w:r w:rsidR="00F734C7">
              <w:rPr>
                <w:rFonts w:ascii="Times New Roman" w:hAnsi="Times New Roman"/>
                <w:sz w:val="28"/>
                <w:szCs w:val="28"/>
              </w:rPr>
              <w:t>№</w:t>
            </w:r>
            <w:r w:rsidRPr="00F734C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A204C" w:rsidRPr="00F734C7">
              <w:rPr>
                <w:rFonts w:ascii="Times New Roman" w:hAnsi="Times New Roman"/>
                <w:sz w:val="28"/>
                <w:szCs w:val="28"/>
              </w:rPr>
              <w:t>Анализ твердости металлов методами Бринеля и Роквелла</w:t>
            </w:r>
          </w:p>
          <w:p w:rsidR="00DA204C" w:rsidRPr="00F734C7" w:rsidRDefault="00DA204C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Практическое занятие №3 Анализ материалов на твердость и прочность после термической обработки методом испытаний</w:t>
            </w:r>
          </w:p>
          <w:p w:rsidR="00DA204C" w:rsidRPr="00F734C7" w:rsidRDefault="00DA204C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>Практическое занятие №4 Выбор марки конструкционных углеродистых сталей, их назначение (работа со справочником)</w:t>
            </w:r>
          </w:p>
          <w:p w:rsidR="00DA204C" w:rsidRPr="00F734C7" w:rsidRDefault="00DA204C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>Практическое занятие №7 Расшифровка марок сталей и их классификация.</w:t>
            </w:r>
          </w:p>
          <w:p w:rsidR="00DA204C" w:rsidRPr="00F734C7" w:rsidRDefault="00D4188F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Pr="00F734C7">
              <w:rPr>
                <w:rFonts w:ascii="Times New Roman" w:hAnsi="Times New Roman"/>
                <w:sz w:val="28"/>
                <w:szCs w:val="28"/>
              </w:rPr>
              <w:t xml:space="preserve"> №8 Расшифровка марок цветных металлов и их классификация</w:t>
            </w:r>
          </w:p>
          <w:p w:rsidR="00DA204C" w:rsidRPr="00F734C7" w:rsidRDefault="00DA204C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204C" w:rsidRPr="00F734C7" w:rsidRDefault="00DA204C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>3. Разработка презентаций по темам:</w:t>
            </w:r>
          </w:p>
          <w:p w:rsidR="00D06982" w:rsidRPr="00F734C7" w:rsidRDefault="00DA204C" w:rsidP="00F734C7">
            <w:pPr>
              <w:pStyle w:val="a7"/>
              <w:numPr>
                <w:ilvl w:val="0"/>
                <w:numId w:val="45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Термическая и химико-термическая обработка металлов и сплавов</w:t>
            </w:r>
          </w:p>
          <w:p w:rsidR="00DA204C" w:rsidRPr="00F734C7" w:rsidRDefault="00DA204C" w:rsidP="00F734C7">
            <w:pPr>
              <w:pStyle w:val="a7"/>
              <w:numPr>
                <w:ilvl w:val="0"/>
                <w:numId w:val="45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>Порошковые и композиционные материалы</w:t>
            </w:r>
            <w:r w:rsidR="000063C3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F734C7">
              <w:rPr>
                <w:rFonts w:ascii="Times New Roman" w:hAnsi="Times New Roman"/>
                <w:bCs/>
                <w:sz w:val="28"/>
                <w:szCs w:val="28"/>
              </w:rPr>
              <w:t xml:space="preserve"> Неметаллические материалы</w:t>
            </w:r>
          </w:p>
          <w:p w:rsidR="00F734C7" w:rsidRDefault="00F734C7" w:rsidP="00F734C7">
            <w:pPr>
              <w:spacing w:after="0" w:line="360" w:lineRule="auto"/>
              <w:ind w:left="237" w:firstLine="47"/>
              <w:rPr>
                <w:rFonts w:ascii="Times New Roman" w:hAnsi="Times New Roman"/>
                <w:sz w:val="28"/>
                <w:szCs w:val="28"/>
              </w:rPr>
            </w:pPr>
          </w:p>
          <w:p w:rsidR="00DA204C" w:rsidRPr="00F734C7" w:rsidRDefault="00151EDF" w:rsidP="00F734C7">
            <w:pPr>
              <w:spacing w:after="0" w:line="360" w:lineRule="auto"/>
              <w:ind w:left="237" w:hanging="237"/>
              <w:rPr>
                <w:rFonts w:ascii="Times New Roman" w:hAnsi="Times New Roman"/>
                <w:sz w:val="28"/>
                <w:szCs w:val="28"/>
              </w:rPr>
            </w:pPr>
            <w:r w:rsidRPr="00F734C7">
              <w:rPr>
                <w:rFonts w:ascii="Times New Roman" w:hAnsi="Times New Roman"/>
                <w:sz w:val="28"/>
                <w:szCs w:val="28"/>
              </w:rPr>
              <w:t>4. Составление таблиц по видам конструкционных материалов  с указанием их достоинств и недостатков.</w:t>
            </w:r>
          </w:p>
          <w:p w:rsidR="00DA204C" w:rsidRPr="00F734C7" w:rsidRDefault="00DA204C" w:rsidP="00F734C7">
            <w:pPr>
              <w:spacing w:after="0" w:line="360" w:lineRule="auto"/>
              <w:ind w:left="237" w:firstLine="47"/>
              <w:rPr>
                <w:rFonts w:ascii="Times New Roman" w:hAnsi="Times New Roman"/>
                <w:sz w:val="28"/>
                <w:szCs w:val="28"/>
              </w:rPr>
            </w:pPr>
          </w:p>
          <w:p w:rsidR="00D06982" w:rsidRPr="00F734C7" w:rsidRDefault="00D06982" w:rsidP="00F734C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6F92" w:rsidRPr="00F734C7" w:rsidRDefault="00456F92" w:rsidP="00F734C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C15457" w:rsidRPr="00F734C7" w:rsidRDefault="00C15457" w:rsidP="00F734C7">
      <w:pPr>
        <w:shd w:val="clear" w:color="auto" w:fill="FFFFFF"/>
        <w:spacing w:after="0" w:line="360" w:lineRule="auto"/>
        <w:ind w:left="284" w:right="-142"/>
        <w:rPr>
          <w:rFonts w:ascii="Times New Roman" w:hAnsi="Times New Roman" w:cs="Times New Roman"/>
          <w:b/>
          <w:sz w:val="28"/>
          <w:szCs w:val="28"/>
        </w:rPr>
      </w:pPr>
    </w:p>
    <w:p w:rsidR="00313F2B" w:rsidRPr="00F734C7" w:rsidRDefault="00313F2B" w:rsidP="00F734C7">
      <w:pPr>
        <w:shd w:val="clear" w:color="auto" w:fill="FFFFFF"/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C85580" w:rsidRPr="00F734C7" w:rsidRDefault="00C85580" w:rsidP="00F734C7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2F346F" w:rsidRPr="00F734C7" w:rsidRDefault="002F346F" w:rsidP="00F734C7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734C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7B3A0B" w:rsidRPr="00F734C7" w:rsidRDefault="002E7FE0" w:rsidP="00F734C7">
      <w:pPr>
        <w:spacing w:after="0" w:line="360" w:lineRule="auto"/>
        <w:ind w:left="-993" w:right="-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4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A7814" w:rsidRPr="00F734C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B3A0B" w:rsidRPr="00F734C7" w:rsidRDefault="007B3A0B" w:rsidP="00F734C7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B3A0B" w:rsidRPr="00F734C7" w:rsidRDefault="007B3A0B" w:rsidP="00F734C7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B3A0B" w:rsidRPr="00F734C7" w:rsidRDefault="007B3A0B" w:rsidP="00F734C7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B3A0B" w:rsidRPr="00F734C7" w:rsidRDefault="007B3A0B" w:rsidP="00F734C7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B3A0B" w:rsidRPr="00641EF6" w:rsidRDefault="007B3A0B" w:rsidP="00313F2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B3A0B" w:rsidRPr="00641EF6" w:rsidRDefault="007B3A0B" w:rsidP="00313F2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B3A0B" w:rsidRPr="00641EF6" w:rsidRDefault="007B3A0B" w:rsidP="00313F2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B3A0B" w:rsidRPr="00641EF6" w:rsidRDefault="007B3A0B" w:rsidP="00313F2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90022C" w:rsidRDefault="00175229" w:rsidP="00313F2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41EF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D4D5D" w:rsidRDefault="00BD4D5D" w:rsidP="00313F2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D4D5D" w:rsidRDefault="00BD4D5D" w:rsidP="00313F2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D4D5D" w:rsidRPr="00BD4D5D" w:rsidRDefault="005218AB" w:rsidP="005218AB">
      <w:pPr>
        <w:pStyle w:val="1"/>
        <w:keepNext w:val="0"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6.</w:t>
      </w:r>
      <w:r w:rsidR="00BD4D5D" w:rsidRPr="00BD4D5D">
        <w:rPr>
          <w:rFonts w:ascii="Times New Roman" w:hAnsi="Times New Roman" w:cs="Times New Roman"/>
          <w:bCs w:val="0"/>
          <w:sz w:val="28"/>
          <w:szCs w:val="28"/>
        </w:rPr>
        <w:t>Информационное обеспечение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D5D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1.</w:t>
      </w:r>
      <w:r w:rsidRPr="00BD4D5D">
        <w:rPr>
          <w:rFonts w:ascii="Times New Roman" w:hAnsi="Times New Roman" w:cs="Times New Roman"/>
          <w:sz w:val="28"/>
          <w:szCs w:val="28"/>
        </w:rPr>
        <w:tab/>
      </w:r>
      <w:r w:rsidR="00D4188F" w:rsidRPr="00BD4D5D">
        <w:rPr>
          <w:rFonts w:ascii="Times New Roman" w:hAnsi="Times New Roman" w:cs="Times New Roman"/>
          <w:sz w:val="28"/>
          <w:szCs w:val="28"/>
        </w:rPr>
        <w:t>Адаскин</w:t>
      </w:r>
      <w:r w:rsidR="00D4188F">
        <w:rPr>
          <w:rFonts w:ascii="Times New Roman" w:hAnsi="Times New Roman" w:cs="Times New Roman"/>
          <w:sz w:val="28"/>
          <w:szCs w:val="28"/>
        </w:rPr>
        <w:t xml:space="preserve"> </w:t>
      </w:r>
      <w:r w:rsidR="00D4188F" w:rsidRPr="00BD4D5D">
        <w:rPr>
          <w:rFonts w:ascii="Times New Roman" w:hAnsi="Times New Roman" w:cs="Times New Roman"/>
          <w:sz w:val="28"/>
          <w:szCs w:val="28"/>
        </w:rPr>
        <w:t xml:space="preserve">А.М. и др. Материаловедение в машиностроении. </w:t>
      </w:r>
      <w:r w:rsidRPr="00BD4D5D">
        <w:rPr>
          <w:rFonts w:ascii="Times New Roman" w:hAnsi="Times New Roman" w:cs="Times New Roman"/>
          <w:sz w:val="28"/>
          <w:szCs w:val="28"/>
        </w:rPr>
        <w:t>[Текст] / В. Климов, А.   Онегина, Ю. Седов. – М. Юрайт. 2015 – 544 с..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2.</w:t>
      </w:r>
      <w:r w:rsidRPr="00BD4D5D">
        <w:rPr>
          <w:rFonts w:ascii="Times New Roman" w:hAnsi="Times New Roman" w:cs="Times New Roman"/>
          <w:sz w:val="28"/>
          <w:szCs w:val="28"/>
        </w:rPr>
        <w:tab/>
      </w:r>
      <w:r w:rsidR="00D4188F">
        <w:rPr>
          <w:rFonts w:ascii="Times New Roman" w:hAnsi="Times New Roman" w:cs="Times New Roman"/>
          <w:sz w:val="28"/>
          <w:szCs w:val="28"/>
        </w:rPr>
        <w:t xml:space="preserve">Лахтин </w:t>
      </w:r>
      <w:r w:rsidR="00D4188F" w:rsidRPr="00BD4D5D">
        <w:rPr>
          <w:rFonts w:ascii="Times New Roman" w:hAnsi="Times New Roman" w:cs="Times New Roman"/>
          <w:sz w:val="28"/>
          <w:szCs w:val="28"/>
        </w:rPr>
        <w:t>Ю</w:t>
      </w:r>
      <w:r w:rsidRPr="00BD4D5D">
        <w:rPr>
          <w:rFonts w:ascii="Times New Roman" w:hAnsi="Times New Roman" w:cs="Times New Roman"/>
          <w:sz w:val="28"/>
          <w:szCs w:val="28"/>
        </w:rPr>
        <w:t xml:space="preserve">. Основы металловедения. [Текст] / Ю. Лахтин. – М. Инфра – М. 2014. – 272 с. 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D5D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1.</w:t>
      </w:r>
      <w:r w:rsidRPr="00BD4D5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4188F">
        <w:rPr>
          <w:rFonts w:ascii="Times New Roman" w:hAnsi="Times New Roman" w:cs="Times New Roman"/>
          <w:sz w:val="28"/>
          <w:szCs w:val="28"/>
        </w:rPr>
        <w:t xml:space="preserve">Гарифуллин </w:t>
      </w:r>
      <w:r w:rsidR="00D4188F" w:rsidRPr="00BD4D5D">
        <w:rPr>
          <w:rFonts w:ascii="Times New Roman" w:hAnsi="Times New Roman" w:cs="Times New Roman"/>
          <w:sz w:val="28"/>
          <w:szCs w:val="28"/>
        </w:rPr>
        <w:t xml:space="preserve">Ф. и др. Материаловедение и технология металлов. </w:t>
      </w:r>
      <w:r w:rsidR="007D0148">
        <w:rPr>
          <w:rFonts w:ascii="Times New Roman" w:hAnsi="Times New Roman" w:cs="Times New Roman"/>
          <w:sz w:val="28"/>
          <w:szCs w:val="28"/>
        </w:rPr>
        <w:t>[Текст ]/ Ф. Гарифул</w:t>
      </w:r>
      <w:r w:rsidRPr="00BD4D5D">
        <w:rPr>
          <w:rFonts w:ascii="Times New Roman" w:hAnsi="Times New Roman" w:cs="Times New Roman"/>
          <w:sz w:val="28"/>
          <w:szCs w:val="28"/>
        </w:rPr>
        <w:t>лин, Г.Фетисов. – М.Оникс. 2014. – 624 с.</w:t>
      </w:r>
    </w:p>
    <w:p w:rsidR="00BD4D5D" w:rsidRPr="00BD4D5D" w:rsidRDefault="007D0148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Адаскин </w:t>
      </w:r>
      <w:r w:rsidR="00BD4D5D" w:rsidRPr="00BD4D5D">
        <w:rPr>
          <w:rFonts w:ascii="Times New Roman" w:hAnsi="Times New Roman" w:cs="Times New Roman"/>
          <w:sz w:val="28"/>
          <w:szCs w:val="28"/>
        </w:rPr>
        <w:t>А.М. и др. Металловедение (металлообработка) [Текст] / А.М. Адаскин, В.М.Зуев. – М. Академия, 2014. – 80 с.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3.</w:t>
      </w:r>
      <w:r w:rsidRPr="00BD4D5D">
        <w:rPr>
          <w:rFonts w:ascii="Times New Roman" w:hAnsi="Times New Roman" w:cs="Times New Roman"/>
          <w:sz w:val="28"/>
          <w:szCs w:val="28"/>
        </w:rPr>
        <w:tab/>
        <w:t>Закс</w:t>
      </w:r>
      <w:r w:rsidR="007D0148">
        <w:rPr>
          <w:rFonts w:ascii="Times New Roman" w:hAnsi="Times New Roman" w:cs="Times New Roman"/>
          <w:sz w:val="28"/>
          <w:szCs w:val="28"/>
        </w:rPr>
        <w:t xml:space="preserve"> </w:t>
      </w:r>
      <w:r w:rsidRPr="00BD4D5D">
        <w:rPr>
          <w:rFonts w:ascii="Times New Roman" w:hAnsi="Times New Roman" w:cs="Times New Roman"/>
          <w:sz w:val="28"/>
          <w:szCs w:val="28"/>
        </w:rPr>
        <w:t xml:space="preserve">Г. Практическое металловедение. Часть 2. </w:t>
      </w:r>
      <w:r w:rsidR="007D0148" w:rsidRPr="00BD4D5D">
        <w:rPr>
          <w:rFonts w:ascii="Times New Roman" w:hAnsi="Times New Roman" w:cs="Times New Roman"/>
          <w:sz w:val="28"/>
          <w:szCs w:val="28"/>
        </w:rPr>
        <w:t>Пластическое деформирование</w:t>
      </w:r>
      <w:r w:rsidR="007D0148">
        <w:rPr>
          <w:rFonts w:ascii="Times New Roman" w:hAnsi="Times New Roman" w:cs="Times New Roman"/>
          <w:sz w:val="28"/>
          <w:szCs w:val="28"/>
        </w:rPr>
        <w:t xml:space="preserve"> </w:t>
      </w:r>
      <w:r w:rsidR="007D0148" w:rsidRPr="00BD4D5D">
        <w:rPr>
          <w:rFonts w:ascii="Times New Roman" w:hAnsi="Times New Roman" w:cs="Times New Roman"/>
          <w:sz w:val="28"/>
          <w:szCs w:val="28"/>
        </w:rPr>
        <w:t xml:space="preserve">[Текст]/ Г.Закс. – </w:t>
      </w:r>
      <w:r w:rsidRPr="00BD4D5D">
        <w:rPr>
          <w:rFonts w:ascii="Times New Roman" w:hAnsi="Times New Roman" w:cs="Times New Roman"/>
          <w:sz w:val="28"/>
          <w:szCs w:val="28"/>
        </w:rPr>
        <w:t>М.Оникс. 2014. – 243 с.</w:t>
      </w:r>
    </w:p>
    <w:p w:rsidR="00BD4D5D" w:rsidRPr="00BD4D5D" w:rsidRDefault="007D0148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Закс </w:t>
      </w:r>
      <w:r w:rsidR="00BD4D5D" w:rsidRPr="00BD4D5D">
        <w:rPr>
          <w:rFonts w:ascii="Times New Roman" w:hAnsi="Times New Roman" w:cs="Times New Roman"/>
          <w:sz w:val="28"/>
          <w:szCs w:val="28"/>
        </w:rPr>
        <w:t>Г. Практическое металловедение. Част 3т</w:t>
      </w:r>
      <w:r>
        <w:rPr>
          <w:rFonts w:ascii="Times New Roman" w:hAnsi="Times New Roman" w:cs="Times New Roman"/>
          <w:sz w:val="28"/>
          <w:szCs w:val="28"/>
        </w:rPr>
        <w:t>ермическая обработка [Текст]/ Г.</w:t>
      </w:r>
      <w:r w:rsidR="00BD4D5D" w:rsidRPr="00BD4D5D">
        <w:rPr>
          <w:rFonts w:ascii="Times New Roman" w:hAnsi="Times New Roman" w:cs="Times New Roman"/>
          <w:sz w:val="28"/>
          <w:szCs w:val="28"/>
        </w:rPr>
        <w:t>Закс. – М.Оникс. 2014. – 222 с.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5.</w:t>
      </w:r>
      <w:r w:rsidRPr="00BD4D5D">
        <w:rPr>
          <w:rFonts w:ascii="Times New Roman" w:hAnsi="Times New Roman" w:cs="Times New Roman"/>
          <w:sz w:val="28"/>
          <w:szCs w:val="28"/>
        </w:rPr>
        <w:tab/>
        <w:t>Адаскин А.М. и др.  Материаловедение (металлообрабо</w:t>
      </w:r>
      <w:r w:rsidR="007D0148">
        <w:rPr>
          <w:rFonts w:ascii="Times New Roman" w:hAnsi="Times New Roman" w:cs="Times New Roman"/>
          <w:sz w:val="28"/>
          <w:szCs w:val="28"/>
        </w:rPr>
        <w:t xml:space="preserve">тка). [Текст] / А.М. Адаскин, </w:t>
      </w:r>
      <w:r w:rsidRPr="00BD4D5D">
        <w:rPr>
          <w:rFonts w:ascii="Times New Roman" w:hAnsi="Times New Roman" w:cs="Times New Roman"/>
          <w:sz w:val="28"/>
          <w:szCs w:val="28"/>
        </w:rPr>
        <w:t xml:space="preserve"> В.М. Зуев. – М. ОИЦ «Академия», 2015. –120 с.</w:t>
      </w:r>
    </w:p>
    <w:p w:rsidR="00BD4D5D" w:rsidRPr="00BD4D5D" w:rsidRDefault="007D0148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Заплатин </w:t>
      </w:r>
      <w:r w:rsidR="00BD4D5D" w:rsidRPr="00BD4D5D">
        <w:rPr>
          <w:rFonts w:ascii="Times New Roman" w:hAnsi="Times New Roman" w:cs="Times New Roman"/>
          <w:sz w:val="28"/>
          <w:szCs w:val="28"/>
        </w:rPr>
        <w:t>В.Н. Лабораторный практикум по  материаловедению в машиностроении и металлообработке. [Текст] / В.Н.Заплатин. -  М.  ОИЦ Академия, 2015. –60 с.</w:t>
      </w:r>
    </w:p>
    <w:p w:rsidR="00BD4D5D" w:rsidRPr="00BD4D5D" w:rsidRDefault="007D0148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Соколова</w:t>
      </w:r>
      <w:r w:rsidR="00BD4D5D" w:rsidRPr="00BD4D5D">
        <w:rPr>
          <w:rFonts w:ascii="Times New Roman" w:hAnsi="Times New Roman" w:cs="Times New Roman"/>
          <w:sz w:val="28"/>
          <w:szCs w:val="28"/>
        </w:rPr>
        <w:t xml:space="preserve"> Е.Н. Материаловедение. Контрольные материалы. [Текст]/ Е.Н Соколова. - ОИЦ Академия, 2015. –40 с.</w:t>
      </w: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D5D" w:rsidRPr="00BD4D5D" w:rsidRDefault="00BD4D5D" w:rsidP="005218A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4D5D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документы</w:t>
      </w:r>
    </w:p>
    <w:p w:rsidR="00BD4D5D" w:rsidRPr="00BD4D5D" w:rsidRDefault="00BD4D5D" w:rsidP="005218AB">
      <w:pPr>
        <w:widowControl w:val="0"/>
        <w:numPr>
          <w:ilvl w:val="0"/>
          <w:numId w:val="4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ГОСТ 380-2005 Сталь углеродистая обыкновенного качества. Марки (Действующий документ).</w:t>
      </w:r>
    </w:p>
    <w:p w:rsidR="00BD4D5D" w:rsidRPr="00BD4D5D" w:rsidRDefault="00BD4D5D" w:rsidP="005218AB">
      <w:pPr>
        <w:widowControl w:val="0"/>
        <w:numPr>
          <w:ilvl w:val="0"/>
          <w:numId w:val="4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ГОСТ 1050-88 Сталь углеродистая качественная конструкционная (Действующий документ).</w:t>
      </w:r>
    </w:p>
    <w:p w:rsidR="00BD4D5D" w:rsidRPr="00BD4D5D" w:rsidRDefault="00BD4D5D" w:rsidP="005218AB">
      <w:pPr>
        <w:widowControl w:val="0"/>
        <w:numPr>
          <w:ilvl w:val="0"/>
          <w:numId w:val="4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4D5D">
        <w:rPr>
          <w:rFonts w:ascii="Times New Roman" w:hAnsi="Times New Roman" w:cs="Times New Roman"/>
          <w:sz w:val="28"/>
          <w:szCs w:val="28"/>
        </w:rPr>
        <w:t>ГОСТ 1435-99 Прутки полосы и мотки из инструментальной нелегированной стали (Действующий документ).</w:t>
      </w:r>
    </w:p>
    <w:p w:rsidR="00BD4D5D" w:rsidRPr="00BD4D5D" w:rsidRDefault="00BD4D5D" w:rsidP="005218AB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BD4D5D" w:rsidRPr="00BD4D5D" w:rsidSect="004D3B73">
      <w:footerReference w:type="default" r:id="rId8"/>
      <w:pgSz w:w="11906" w:h="16838"/>
      <w:pgMar w:top="425" w:right="7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933" w:rsidRDefault="008C7933" w:rsidP="00C85595">
      <w:pPr>
        <w:spacing w:after="0" w:line="240" w:lineRule="auto"/>
      </w:pPr>
      <w:r>
        <w:separator/>
      </w:r>
    </w:p>
  </w:endnote>
  <w:endnote w:type="continuationSeparator" w:id="0">
    <w:p w:rsidR="008C7933" w:rsidRDefault="008C7933" w:rsidP="00C8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283"/>
      <w:docPartObj>
        <w:docPartGallery w:val="Page Numbers (Bottom of Page)"/>
        <w:docPartUnique/>
      </w:docPartObj>
    </w:sdtPr>
    <w:sdtContent>
      <w:p w:rsidR="00775728" w:rsidRDefault="00EB4010">
        <w:pPr>
          <w:pStyle w:val="a5"/>
          <w:jc w:val="right"/>
        </w:pPr>
        <w:fldSimple w:instr=" PAGE   \* MERGEFORMAT ">
          <w:r w:rsidR="007D0148">
            <w:rPr>
              <w:noProof/>
            </w:rPr>
            <w:t>10</w:t>
          </w:r>
        </w:fldSimple>
      </w:p>
    </w:sdtContent>
  </w:sdt>
  <w:p w:rsidR="00775728" w:rsidRDefault="007757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933" w:rsidRDefault="008C7933" w:rsidP="00C85595">
      <w:pPr>
        <w:spacing w:after="0" w:line="240" w:lineRule="auto"/>
      </w:pPr>
      <w:r>
        <w:separator/>
      </w:r>
    </w:p>
  </w:footnote>
  <w:footnote w:type="continuationSeparator" w:id="0">
    <w:p w:rsidR="008C7933" w:rsidRDefault="008C7933" w:rsidP="00C85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B97"/>
    <w:multiLevelType w:val="hybridMultilevel"/>
    <w:tmpl w:val="8410E3CA"/>
    <w:lvl w:ilvl="0" w:tplc="928C6EB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57B5EAE"/>
    <w:multiLevelType w:val="hybridMultilevel"/>
    <w:tmpl w:val="BC6C1ABA"/>
    <w:lvl w:ilvl="0" w:tplc="B2F02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1E01"/>
    <w:multiLevelType w:val="hybridMultilevel"/>
    <w:tmpl w:val="94D4276A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12B63"/>
    <w:multiLevelType w:val="hybridMultilevel"/>
    <w:tmpl w:val="54B6515C"/>
    <w:lvl w:ilvl="0" w:tplc="CBD68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403570"/>
    <w:multiLevelType w:val="hybridMultilevel"/>
    <w:tmpl w:val="7660DEFA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41573"/>
    <w:multiLevelType w:val="hybridMultilevel"/>
    <w:tmpl w:val="2AB2322A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41496"/>
    <w:multiLevelType w:val="hybridMultilevel"/>
    <w:tmpl w:val="7D30183E"/>
    <w:lvl w:ilvl="0" w:tplc="483C86A8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045A5"/>
    <w:multiLevelType w:val="hybridMultilevel"/>
    <w:tmpl w:val="3D487398"/>
    <w:lvl w:ilvl="0" w:tplc="CBD68F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176732"/>
    <w:multiLevelType w:val="hybridMultilevel"/>
    <w:tmpl w:val="84727FD8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4202C"/>
    <w:multiLevelType w:val="hybridMultilevel"/>
    <w:tmpl w:val="C472CB66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26EC3"/>
    <w:multiLevelType w:val="hybridMultilevel"/>
    <w:tmpl w:val="26EC81E2"/>
    <w:lvl w:ilvl="0" w:tplc="4F06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B76DB"/>
    <w:multiLevelType w:val="hybridMultilevel"/>
    <w:tmpl w:val="007E4B92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D42C7"/>
    <w:multiLevelType w:val="hybridMultilevel"/>
    <w:tmpl w:val="3218450E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A3BB2"/>
    <w:multiLevelType w:val="hybridMultilevel"/>
    <w:tmpl w:val="CAE42B24"/>
    <w:lvl w:ilvl="0" w:tplc="08EC9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118252D"/>
    <w:multiLevelType w:val="hybridMultilevel"/>
    <w:tmpl w:val="C3AAE936"/>
    <w:lvl w:ilvl="0" w:tplc="135064E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046AB2"/>
    <w:multiLevelType w:val="hybridMultilevel"/>
    <w:tmpl w:val="153A9704"/>
    <w:lvl w:ilvl="0" w:tplc="5B58A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13C83"/>
    <w:multiLevelType w:val="hybridMultilevel"/>
    <w:tmpl w:val="6614A70E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F1047"/>
    <w:multiLevelType w:val="hybridMultilevel"/>
    <w:tmpl w:val="4C5E3AE0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32D1F"/>
    <w:multiLevelType w:val="hybridMultilevel"/>
    <w:tmpl w:val="75EEB7EA"/>
    <w:lvl w:ilvl="0" w:tplc="CBD68F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77E2AC8"/>
    <w:multiLevelType w:val="hybridMultilevel"/>
    <w:tmpl w:val="0D92E76C"/>
    <w:lvl w:ilvl="0" w:tplc="135064E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A9EC4FA2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9308D3"/>
    <w:multiLevelType w:val="hybridMultilevel"/>
    <w:tmpl w:val="8770718E"/>
    <w:lvl w:ilvl="0" w:tplc="CBD68F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525090"/>
    <w:multiLevelType w:val="hybridMultilevel"/>
    <w:tmpl w:val="D396CE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10DB9"/>
    <w:multiLevelType w:val="hybridMultilevel"/>
    <w:tmpl w:val="D452C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10EA6"/>
    <w:multiLevelType w:val="hybridMultilevel"/>
    <w:tmpl w:val="2F3A4338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624E5"/>
    <w:multiLevelType w:val="hybridMultilevel"/>
    <w:tmpl w:val="2C3441D2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7634F4"/>
    <w:multiLevelType w:val="hybridMultilevel"/>
    <w:tmpl w:val="6CF09AAA"/>
    <w:lvl w:ilvl="0" w:tplc="CBD68F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1196553"/>
    <w:multiLevelType w:val="hybridMultilevel"/>
    <w:tmpl w:val="BB728824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05BDC"/>
    <w:multiLevelType w:val="hybridMultilevel"/>
    <w:tmpl w:val="C01ED212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352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E163C"/>
    <w:multiLevelType w:val="hybridMultilevel"/>
    <w:tmpl w:val="FDD8FFB4"/>
    <w:lvl w:ilvl="0" w:tplc="D500D990">
      <w:start w:val="3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>
    <w:nsid w:val="544B7E5C"/>
    <w:multiLevelType w:val="hybridMultilevel"/>
    <w:tmpl w:val="A7643034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8008D"/>
    <w:multiLevelType w:val="hybridMultilevel"/>
    <w:tmpl w:val="17BAB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B421A"/>
    <w:multiLevelType w:val="hybridMultilevel"/>
    <w:tmpl w:val="2DF0B0FC"/>
    <w:lvl w:ilvl="0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9A851DC"/>
    <w:multiLevelType w:val="hybridMultilevel"/>
    <w:tmpl w:val="523A0E50"/>
    <w:lvl w:ilvl="0" w:tplc="CBD68F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954973"/>
    <w:multiLevelType w:val="hybridMultilevel"/>
    <w:tmpl w:val="ED22BDB0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4D2F60"/>
    <w:multiLevelType w:val="hybridMultilevel"/>
    <w:tmpl w:val="3F7CF4B0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395D39"/>
    <w:multiLevelType w:val="hybridMultilevel"/>
    <w:tmpl w:val="2AE86E8A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961FC0"/>
    <w:multiLevelType w:val="singleLevel"/>
    <w:tmpl w:val="ADE811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0">
    <w:nsid w:val="60E9255F"/>
    <w:multiLevelType w:val="hybridMultilevel"/>
    <w:tmpl w:val="D8BE6E3E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6B0B46"/>
    <w:multiLevelType w:val="hybridMultilevel"/>
    <w:tmpl w:val="4FF4BC9E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A572BF"/>
    <w:multiLevelType w:val="hybridMultilevel"/>
    <w:tmpl w:val="BB3A1DC4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35064EE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44410E"/>
    <w:multiLevelType w:val="hybridMultilevel"/>
    <w:tmpl w:val="DB722386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F77CD1"/>
    <w:multiLevelType w:val="hybridMultilevel"/>
    <w:tmpl w:val="41141ABA"/>
    <w:lvl w:ilvl="0" w:tplc="CBD6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6E6923"/>
    <w:multiLevelType w:val="hybridMultilevel"/>
    <w:tmpl w:val="57CED926"/>
    <w:lvl w:ilvl="0" w:tplc="135064E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41"/>
  </w:num>
  <w:num w:numId="5">
    <w:abstractNumId w:val="10"/>
  </w:num>
  <w:num w:numId="6">
    <w:abstractNumId w:val="45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9"/>
  </w:num>
  <w:num w:numId="13">
    <w:abstractNumId w:val="30"/>
  </w:num>
  <w:num w:numId="14">
    <w:abstractNumId w:val="38"/>
  </w:num>
  <w:num w:numId="15">
    <w:abstractNumId w:val="4"/>
  </w:num>
  <w:num w:numId="16">
    <w:abstractNumId w:val="5"/>
  </w:num>
  <w:num w:numId="17">
    <w:abstractNumId w:val="34"/>
  </w:num>
  <w:num w:numId="18">
    <w:abstractNumId w:val="32"/>
  </w:num>
  <w:num w:numId="19">
    <w:abstractNumId w:val="11"/>
  </w:num>
  <w:num w:numId="20">
    <w:abstractNumId w:val="42"/>
  </w:num>
  <w:num w:numId="21">
    <w:abstractNumId w:val="17"/>
  </w:num>
  <w:num w:numId="22">
    <w:abstractNumId w:val="36"/>
  </w:num>
  <w:num w:numId="23">
    <w:abstractNumId w:val="29"/>
  </w:num>
  <w:num w:numId="24">
    <w:abstractNumId w:val="18"/>
  </w:num>
  <w:num w:numId="25">
    <w:abstractNumId w:val="44"/>
  </w:num>
  <w:num w:numId="26">
    <w:abstractNumId w:val="31"/>
  </w:num>
  <w:num w:numId="27">
    <w:abstractNumId w:val="8"/>
  </w:num>
  <w:num w:numId="28">
    <w:abstractNumId w:val="3"/>
  </w:num>
  <w:num w:numId="29">
    <w:abstractNumId w:val="40"/>
  </w:num>
  <w:num w:numId="30">
    <w:abstractNumId w:val="1"/>
  </w:num>
  <w:num w:numId="31">
    <w:abstractNumId w:val="35"/>
  </w:num>
  <w:num w:numId="32">
    <w:abstractNumId w:val="21"/>
  </w:num>
  <w:num w:numId="33">
    <w:abstractNumId w:val="37"/>
  </w:num>
  <w:num w:numId="34">
    <w:abstractNumId w:val="25"/>
  </w:num>
  <w:num w:numId="35">
    <w:abstractNumId w:val="24"/>
  </w:num>
  <w:num w:numId="36">
    <w:abstractNumId w:val="19"/>
  </w:num>
  <w:num w:numId="37">
    <w:abstractNumId w:val="26"/>
  </w:num>
  <w:num w:numId="38">
    <w:abstractNumId w:val="9"/>
  </w:num>
  <w:num w:numId="39">
    <w:abstractNumId w:val="33"/>
  </w:num>
  <w:num w:numId="40">
    <w:abstractNumId w:val="2"/>
  </w:num>
  <w:num w:numId="41">
    <w:abstractNumId w:val="43"/>
  </w:num>
  <w:num w:numId="42">
    <w:abstractNumId w:val="23"/>
  </w:num>
  <w:num w:numId="43">
    <w:abstractNumId w:val="6"/>
  </w:num>
  <w:num w:numId="44">
    <w:abstractNumId w:val="7"/>
  </w:num>
  <w:num w:numId="45">
    <w:abstractNumId w:val="28"/>
  </w:num>
  <w:num w:numId="46">
    <w:abstractNumId w:val="12"/>
  </w:num>
  <w:num w:numId="47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047"/>
    <w:rsid w:val="000063C3"/>
    <w:rsid w:val="0002292C"/>
    <w:rsid w:val="00023177"/>
    <w:rsid w:val="000461F9"/>
    <w:rsid w:val="0007066D"/>
    <w:rsid w:val="00074C0F"/>
    <w:rsid w:val="000A4F5A"/>
    <w:rsid w:val="000E15F5"/>
    <w:rsid w:val="000E53B7"/>
    <w:rsid w:val="000F4F16"/>
    <w:rsid w:val="00131F1C"/>
    <w:rsid w:val="0014481F"/>
    <w:rsid w:val="00151EDF"/>
    <w:rsid w:val="00161440"/>
    <w:rsid w:val="00162B74"/>
    <w:rsid w:val="00175229"/>
    <w:rsid w:val="00184541"/>
    <w:rsid w:val="0019713D"/>
    <w:rsid w:val="001A5A98"/>
    <w:rsid w:val="001B4305"/>
    <w:rsid w:val="001C71E8"/>
    <w:rsid w:val="00202328"/>
    <w:rsid w:val="00210254"/>
    <w:rsid w:val="002319DF"/>
    <w:rsid w:val="00236B0A"/>
    <w:rsid w:val="002379E2"/>
    <w:rsid w:val="002516B5"/>
    <w:rsid w:val="00251EBF"/>
    <w:rsid w:val="002548E4"/>
    <w:rsid w:val="002600A1"/>
    <w:rsid w:val="00260866"/>
    <w:rsid w:val="002845D7"/>
    <w:rsid w:val="002A0158"/>
    <w:rsid w:val="002A3136"/>
    <w:rsid w:val="002B117A"/>
    <w:rsid w:val="002C5C45"/>
    <w:rsid w:val="002E7EDE"/>
    <w:rsid w:val="002E7FE0"/>
    <w:rsid w:val="002F346F"/>
    <w:rsid w:val="003047BB"/>
    <w:rsid w:val="00313F2B"/>
    <w:rsid w:val="00315AB7"/>
    <w:rsid w:val="00322E17"/>
    <w:rsid w:val="003264FF"/>
    <w:rsid w:val="003266D3"/>
    <w:rsid w:val="00330919"/>
    <w:rsid w:val="0039629F"/>
    <w:rsid w:val="003B03F1"/>
    <w:rsid w:val="003C41CB"/>
    <w:rsid w:val="003C7AB6"/>
    <w:rsid w:val="003E4D05"/>
    <w:rsid w:val="00405DA6"/>
    <w:rsid w:val="00437AE8"/>
    <w:rsid w:val="00456F92"/>
    <w:rsid w:val="004855AE"/>
    <w:rsid w:val="004C0090"/>
    <w:rsid w:val="004C1B60"/>
    <w:rsid w:val="004D3B73"/>
    <w:rsid w:val="004E4EFE"/>
    <w:rsid w:val="004E6A69"/>
    <w:rsid w:val="004F31FB"/>
    <w:rsid w:val="00514A0E"/>
    <w:rsid w:val="005218AB"/>
    <w:rsid w:val="005246C9"/>
    <w:rsid w:val="005359F2"/>
    <w:rsid w:val="0054157E"/>
    <w:rsid w:val="00567AB3"/>
    <w:rsid w:val="00572A28"/>
    <w:rsid w:val="005B0568"/>
    <w:rsid w:val="005B6532"/>
    <w:rsid w:val="005D36CA"/>
    <w:rsid w:val="005E2335"/>
    <w:rsid w:val="005F14F6"/>
    <w:rsid w:val="00640F06"/>
    <w:rsid w:val="00641EF6"/>
    <w:rsid w:val="00654447"/>
    <w:rsid w:val="006701A8"/>
    <w:rsid w:val="0068520D"/>
    <w:rsid w:val="006C078F"/>
    <w:rsid w:val="006D64B5"/>
    <w:rsid w:val="006E743D"/>
    <w:rsid w:val="00717B00"/>
    <w:rsid w:val="00720033"/>
    <w:rsid w:val="00741C4C"/>
    <w:rsid w:val="00744C33"/>
    <w:rsid w:val="00767C24"/>
    <w:rsid w:val="00775728"/>
    <w:rsid w:val="007A7DE3"/>
    <w:rsid w:val="007B24A0"/>
    <w:rsid w:val="007B3A0B"/>
    <w:rsid w:val="007B6149"/>
    <w:rsid w:val="007D0148"/>
    <w:rsid w:val="007D70F8"/>
    <w:rsid w:val="007F5370"/>
    <w:rsid w:val="0081636B"/>
    <w:rsid w:val="00826C95"/>
    <w:rsid w:val="00854BB5"/>
    <w:rsid w:val="008C7933"/>
    <w:rsid w:val="008D7263"/>
    <w:rsid w:val="0090022C"/>
    <w:rsid w:val="00912550"/>
    <w:rsid w:val="00951668"/>
    <w:rsid w:val="00953181"/>
    <w:rsid w:val="00975696"/>
    <w:rsid w:val="0098484F"/>
    <w:rsid w:val="009B56D8"/>
    <w:rsid w:val="009F71B5"/>
    <w:rsid w:val="00A01A6E"/>
    <w:rsid w:val="00A23E5A"/>
    <w:rsid w:val="00A25F3B"/>
    <w:rsid w:val="00A26D10"/>
    <w:rsid w:val="00A55745"/>
    <w:rsid w:val="00A55A6E"/>
    <w:rsid w:val="00A610DB"/>
    <w:rsid w:val="00A61AD5"/>
    <w:rsid w:val="00A67BCF"/>
    <w:rsid w:val="00A975E7"/>
    <w:rsid w:val="00AB3CF5"/>
    <w:rsid w:val="00AC08A4"/>
    <w:rsid w:val="00AE1E42"/>
    <w:rsid w:val="00AE3DC6"/>
    <w:rsid w:val="00AE5D5D"/>
    <w:rsid w:val="00AF53F9"/>
    <w:rsid w:val="00B04711"/>
    <w:rsid w:val="00B25C3F"/>
    <w:rsid w:val="00B37C58"/>
    <w:rsid w:val="00B447C6"/>
    <w:rsid w:val="00B70FEB"/>
    <w:rsid w:val="00BA3330"/>
    <w:rsid w:val="00BA4007"/>
    <w:rsid w:val="00BD4D5D"/>
    <w:rsid w:val="00BF4206"/>
    <w:rsid w:val="00C15457"/>
    <w:rsid w:val="00C512FC"/>
    <w:rsid w:val="00C567EA"/>
    <w:rsid w:val="00C85580"/>
    <w:rsid w:val="00C85595"/>
    <w:rsid w:val="00CA7814"/>
    <w:rsid w:val="00CD59D7"/>
    <w:rsid w:val="00CF6BF0"/>
    <w:rsid w:val="00CF7CD2"/>
    <w:rsid w:val="00D00298"/>
    <w:rsid w:val="00D00B29"/>
    <w:rsid w:val="00D06982"/>
    <w:rsid w:val="00D13F6D"/>
    <w:rsid w:val="00D16380"/>
    <w:rsid w:val="00D172D8"/>
    <w:rsid w:val="00D4188F"/>
    <w:rsid w:val="00D4749B"/>
    <w:rsid w:val="00D528D4"/>
    <w:rsid w:val="00DA204C"/>
    <w:rsid w:val="00DF669A"/>
    <w:rsid w:val="00E24628"/>
    <w:rsid w:val="00E32D51"/>
    <w:rsid w:val="00E36316"/>
    <w:rsid w:val="00E36EAA"/>
    <w:rsid w:val="00E45F6A"/>
    <w:rsid w:val="00E479B0"/>
    <w:rsid w:val="00E6739B"/>
    <w:rsid w:val="00E879BD"/>
    <w:rsid w:val="00EB4010"/>
    <w:rsid w:val="00ED10A8"/>
    <w:rsid w:val="00EF632F"/>
    <w:rsid w:val="00F01047"/>
    <w:rsid w:val="00F010B0"/>
    <w:rsid w:val="00F14DEA"/>
    <w:rsid w:val="00F315C8"/>
    <w:rsid w:val="00F526BE"/>
    <w:rsid w:val="00F734C7"/>
    <w:rsid w:val="00F81506"/>
    <w:rsid w:val="00FB36B2"/>
    <w:rsid w:val="00FF049D"/>
    <w:rsid w:val="00FF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07"/>
  </w:style>
  <w:style w:type="paragraph" w:styleId="1">
    <w:name w:val="heading 1"/>
    <w:basedOn w:val="a"/>
    <w:next w:val="a"/>
    <w:link w:val="10"/>
    <w:qFormat/>
    <w:rsid w:val="00E879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5595"/>
  </w:style>
  <w:style w:type="paragraph" w:styleId="a5">
    <w:name w:val="footer"/>
    <w:basedOn w:val="a"/>
    <w:link w:val="a6"/>
    <w:unhideWhenUsed/>
    <w:rsid w:val="00C8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595"/>
  </w:style>
  <w:style w:type="paragraph" w:styleId="a7">
    <w:name w:val="List Paragraph"/>
    <w:basedOn w:val="a"/>
    <w:qFormat/>
    <w:rsid w:val="007B6149"/>
    <w:pPr>
      <w:ind w:left="720"/>
      <w:contextualSpacing/>
    </w:pPr>
  </w:style>
  <w:style w:type="table" w:styleId="a8">
    <w:name w:val="Table Grid"/>
    <w:basedOn w:val="a1"/>
    <w:uiPriority w:val="59"/>
    <w:rsid w:val="00D52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5B6532"/>
    <w:rPr>
      <w:rFonts w:ascii="Times New Roman" w:hAnsi="Times New Roman" w:cs="Times New Roman"/>
      <w:sz w:val="30"/>
      <w:szCs w:val="30"/>
    </w:rPr>
  </w:style>
  <w:style w:type="paragraph" w:styleId="a9">
    <w:name w:val="Body Text"/>
    <w:basedOn w:val="a"/>
    <w:link w:val="aa"/>
    <w:rsid w:val="00717B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17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6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79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rsid w:val="00E87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88D1-3AA0-4D70-9857-AD6E9600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14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2017-10-17T16:21:00Z</cp:lastPrinted>
  <dcterms:created xsi:type="dcterms:W3CDTF">2017-10-14T23:18:00Z</dcterms:created>
  <dcterms:modified xsi:type="dcterms:W3CDTF">2018-04-25T10:17:00Z</dcterms:modified>
</cp:coreProperties>
</file>