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F4E" w:rsidRPr="00B866B2" w:rsidRDefault="00301467" w:rsidP="00757F4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Родительский клуб «Начинайте с колыбели»</w:t>
      </w:r>
    </w:p>
    <w:p w:rsidR="00757F4E" w:rsidRPr="00B866B2" w:rsidRDefault="00301467" w:rsidP="00757F4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Ерёмина Надежда Тимофеевна</w:t>
      </w:r>
    </w:p>
    <w:p w:rsidR="00757F4E" w:rsidRDefault="00757F4E" w:rsidP="00757F4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МБДОУ Детский сад № 81 «Лесная полянка»</w:t>
      </w:r>
    </w:p>
    <w:p w:rsidR="00757F4E" w:rsidRPr="00B866B2" w:rsidRDefault="00757F4E" w:rsidP="00757F4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г. Прокопьевск, Кемеровская область</w:t>
      </w:r>
    </w:p>
    <w:p w:rsidR="00757F4E" w:rsidRPr="00B866B2" w:rsidRDefault="00757F4E" w:rsidP="00757F4E">
      <w:pPr>
        <w:spacing w:after="0" w:line="240" w:lineRule="auto"/>
        <w:jc w:val="center"/>
        <w:rPr>
          <w:rFonts w:ascii="Times New Roman" w:hAnsi="Times New Roman" w:cs="Times New Roman"/>
          <w:b/>
          <w:sz w:val="24"/>
        </w:rPr>
      </w:pPr>
    </w:p>
    <w:p w:rsidR="00492078" w:rsidRPr="00492078" w:rsidRDefault="00757F4E" w:rsidP="00492078">
      <w:pPr>
        <w:spacing w:after="0" w:line="240" w:lineRule="auto"/>
        <w:jc w:val="both"/>
        <w:rPr>
          <w:rFonts w:ascii="Times New Roman" w:hAnsi="Times New Roman" w:cs="Times New Roman"/>
          <w:sz w:val="24"/>
        </w:rPr>
      </w:pPr>
      <w:r w:rsidRPr="00492078">
        <w:rPr>
          <w:rFonts w:ascii="Times New Roman" w:hAnsi="Times New Roman" w:cs="Times New Roman"/>
          <w:b/>
          <w:sz w:val="24"/>
        </w:rPr>
        <w:t>Аннотация.</w:t>
      </w:r>
      <w:r w:rsidRPr="00492078">
        <w:rPr>
          <w:rFonts w:ascii="Times New Roman" w:hAnsi="Times New Roman" w:cs="Times New Roman"/>
          <w:sz w:val="24"/>
        </w:rPr>
        <w:t xml:space="preserve"> </w:t>
      </w:r>
      <w:r w:rsidR="002F3E38" w:rsidRPr="00492078">
        <w:rPr>
          <w:rFonts w:ascii="Times New Roman" w:hAnsi="Times New Roman" w:cs="Times New Roman"/>
          <w:sz w:val="24"/>
        </w:rPr>
        <w:t xml:space="preserve">В статье говорится о том, когда нужно начинать музыкальное воспитание ребенка. </w:t>
      </w:r>
      <w:r w:rsidR="00492078" w:rsidRPr="00492078">
        <w:rPr>
          <w:rFonts w:ascii="Times New Roman" w:hAnsi="Times New Roman" w:cs="Times New Roman"/>
          <w:sz w:val="24"/>
        </w:rPr>
        <w:t>Современное понимание проблемы музыкального воспитания детей предполагает вовлечение их в процесс общения с музыкой на основе принципа деятельности и творческой игры.</w:t>
      </w:r>
    </w:p>
    <w:p w:rsidR="00492078" w:rsidRPr="00492078" w:rsidRDefault="00492078" w:rsidP="00492078">
      <w:pPr>
        <w:spacing w:after="0" w:line="240" w:lineRule="auto"/>
        <w:jc w:val="both"/>
        <w:rPr>
          <w:rFonts w:ascii="Times New Roman" w:hAnsi="Times New Roman" w:cs="Times New Roman"/>
          <w:sz w:val="24"/>
        </w:rPr>
      </w:pPr>
      <w:r w:rsidRPr="00492078">
        <w:rPr>
          <w:rFonts w:ascii="Times New Roman" w:hAnsi="Times New Roman" w:cs="Times New Roman"/>
          <w:sz w:val="24"/>
        </w:rPr>
        <w:t xml:space="preserve">Детское исполнительство требует определенных тренировочных действий: повторений, упражнений, закреплений. Но самое главное – чтобы дети не теряли интереса к музыкальной деятельности! </w:t>
      </w:r>
    </w:p>
    <w:p w:rsidR="00757F4E" w:rsidRPr="00492078" w:rsidRDefault="002F3E38" w:rsidP="00492078">
      <w:pPr>
        <w:spacing w:after="0" w:line="240" w:lineRule="auto"/>
        <w:jc w:val="both"/>
        <w:rPr>
          <w:rFonts w:ascii="Times New Roman" w:hAnsi="Times New Roman" w:cs="Times New Roman"/>
          <w:sz w:val="24"/>
        </w:rPr>
      </w:pPr>
      <w:r w:rsidRPr="00492078">
        <w:rPr>
          <w:rFonts w:ascii="Times New Roman" w:hAnsi="Times New Roman" w:cs="Times New Roman"/>
          <w:sz w:val="24"/>
        </w:rPr>
        <w:t>Статья адресована родителям. Может использоваться для консультации, родительского собрания.</w:t>
      </w:r>
    </w:p>
    <w:p w:rsidR="00301467" w:rsidRDefault="00301467" w:rsidP="00757F4E">
      <w:pPr>
        <w:spacing w:after="0" w:line="240" w:lineRule="auto"/>
        <w:ind w:firstLine="567"/>
        <w:jc w:val="both"/>
        <w:rPr>
          <w:rFonts w:ascii="Times New Roman" w:hAnsi="Times New Roman" w:cs="Times New Roman"/>
          <w:b/>
          <w:sz w:val="24"/>
        </w:rPr>
      </w:pPr>
    </w:p>
    <w:p w:rsidR="00301467" w:rsidRPr="00A73C10" w:rsidRDefault="00301467" w:rsidP="00757F4E">
      <w:pPr>
        <w:spacing w:after="0" w:line="240" w:lineRule="auto"/>
        <w:ind w:firstLine="567"/>
        <w:jc w:val="both"/>
        <w:rPr>
          <w:rFonts w:ascii="Times New Roman" w:hAnsi="Times New Roman" w:cs="Times New Roman"/>
          <w:sz w:val="24"/>
        </w:rPr>
      </w:pPr>
      <w:r w:rsidRPr="00492078">
        <w:rPr>
          <w:rFonts w:ascii="Times New Roman" w:hAnsi="Times New Roman" w:cs="Times New Roman"/>
          <w:b/>
          <w:sz w:val="24"/>
        </w:rPr>
        <w:t>Семья</w:t>
      </w:r>
      <w:r w:rsidRPr="00A73C10">
        <w:rPr>
          <w:rFonts w:ascii="Times New Roman" w:hAnsi="Times New Roman" w:cs="Times New Roman"/>
          <w:sz w:val="24"/>
        </w:rPr>
        <w:t xml:space="preserve"> – это первый коллектив ребёнка, естественная среда его обитания, со всем многообразием отношений между её членами. </w:t>
      </w:r>
    </w:p>
    <w:p w:rsidR="00301467" w:rsidRPr="00A73C10" w:rsidRDefault="00301467" w:rsidP="00757F4E">
      <w:pPr>
        <w:spacing w:after="0" w:line="240" w:lineRule="auto"/>
        <w:ind w:firstLine="567"/>
        <w:jc w:val="both"/>
        <w:rPr>
          <w:rFonts w:ascii="Times New Roman" w:hAnsi="Times New Roman" w:cs="Times New Roman"/>
          <w:sz w:val="24"/>
        </w:rPr>
      </w:pPr>
      <w:r w:rsidRPr="00A73C10">
        <w:rPr>
          <w:rFonts w:ascii="Times New Roman" w:hAnsi="Times New Roman" w:cs="Times New Roman"/>
          <w:sz w:val="24"/>
        </w:rPr>
        <w:t xml:space="preserve">Определённая часть родителей, занятая повседневными житейскими заботами, воспринимает дошкольный период как время, не требующее от них особых воспитательных усилий, что воспитание ребенка, в том числе музыкальное, надо начинать значительно позже. А до трех – четырех лет растет здоровеньким – и слава Богу. </w:t>
      </w:r>
    </w:p>
    <w:p w:rsidR="00CD3F65" w:rsidRPr="00A73C10" w:rsidRDefault="00301467" w:rsidP="00757F4E">
      <w:pPr>
        <w:spacing w:after="0" w:line="240" w:lineRule="auto"/>
        <w:ind w:firstLine="567"/>
        <w:jc w:val="both"/>
        <w:rPr>
          <w:rFonts w:ascii="Times New Roman" w:hAnsi="Times New Roman" w:cs="Times New Roman"/>
          <w:sz w:val="24"/>
        </w:rPr>
      </w:pPr>
      <w:r w:rsidRPr="00A73C10">
        <w:rPr>
          <w:rFonts w:ascii="Times New Roman" w:hAnsi="Times New Roman" w:cs="Times New Roman"/>
          <w:sz w:val="24"/>
        </w:rPr>
        <w:t>Но как выразился известный венг</w:t>
      </w:r>
      <w:r w:rsidR="0059180E" w:rsidRPr="00A73C10">
        <w:rPr>
          <w:rFonts w:ascii="Times New Roman" w:hAnsi="Times New Roman" w:cs="Times New Roman"/>
          <w:sz w:val="24"/>
        </w:rPr>
        <w:t xml:space="preserve">ерский педагог и композитор </w:t>
      </w:r>
      <w:proofErr w:type="spellStart"/>
      <w:r w:rsidR="00A73C10" w:rsidRPr="00A73C10">
        <w:rPr>
          <w:rFonts w:ascii="Times New Roman" w:hAnsi="Times New Roman" w:cs="Times New Roman"/>
          <w:sz w:val="24"/>
        </w:rPr>
        <w:t>Золтан</w:t>
      </w:r>
      <w:proofErr w:type="spellEnd"/>
      <w:r w:rsidR="00A73C10" w:rsidRPr="00A73C10">
        <w:rPr>
          <w:rFonts w:ascii="Times New Roman" w:hAnsi="Times New Roman" w:cs="Times New Roman"/>
          <w:sz w:val="24"/>
        </w:rPr>
        <w:t xml:space="preserve"> </w:t>
      </w:r>
      <w:proofErr w:type="spellStart"/>
      <w:r w:rsidR="00A73C10" w:rsidRPr="00A73C10">
        <w:rPr>
          <w:rFonts w:ascii="Times New Roman" w:hAnsi="Times New Roman" w:cs="Times New Roman"/>
          <w:sz w:val="24"/>
        </w:rPr>
        <w:t>Кодай</w:t>
      </w:r>
      <w:proofErr w:type="spellEnd"/>
      <w:r w:rsidRPr="00A73C10">
        <w:rPr>
          <w:rFonts w:ascii="Times New Roman" w:hAnsi="Times New Roman" w:cs="Times New Roman"/>
          <w:sz w:val="24"/>
        </w:rPr>
        <w:t xml:space="preserve">: </w:t>
      </w:r>
      <w:r w:rsidR="00CD3F65" w:rsidRPr="00A73C10">
        <w:rPr>
          <w:rFonts w:ascii="Times New Roman" w:hAnsi="Times New Roman" w:cs="Times New Roman"/>
          <w:sz w:val="24"/>
        </w:rPr>
        <w:t xml:space="preserve">«Музыкальным воспитанием нужно заниматься за девять месяцев до рождения его матери». Новейшие </w:t>
      </w:r>
      <w:proofErr w:type="spellStart"/>
      <w:r w:rsidR="00CD3F65" w:rsidRPr="00A73C10">
        <w:rPr>
          <w:rFonts w:ascii="Times New Roman" w:hAnsi="Times New Roman" w:cs="Times New Roman"/>
          <w:sz w:val="24"/>
        </w:rPr>
        <w:t>психолого</w:t>
      </w:r>
      <w:proofErr w:type="spellEnd"/>
      <w:r w:rsidR="00CD3F65" w:rsidRPr="00A73C10">
        <w:rPr>
          <w:rFonts w:ascii="Times New Roman" w:hAnsi="Times New Roman" w:cs="Times New Roman"/>
          <w:sz w:val="24"/>
        </w:rPr>
        <w:t xml:space="preserve"> – педагогические исследования показали, что время для воспитания в дошкольном возрасте, трудно восполнить. Но думается, что все обстоит не так</w:t>
      </w:r>
      <w:r w:rsidRPr="00A73C10">
        <w:rPr>
          <w:rFonts w:ascii="Times New Roman" w:hAnsi="Times New Roman" w:cs="Times New Roman"/>
          <w:sz w:val="24"/>
        </w:rPr>
        <w:t xml:space="preserve"> </w:t>
      </w:r>
      <w:r w:rsidR="00CD3F65" w:rsidRPr="00A73C10">
        <w:rPr>
          <w:rFonts w:ascii="Times New Roman" w:hAnsi="Times New Roman" w:cs="Times New Roman"/>
          <w:sz w:val="24"/>
        </w:rPr>
        <w:t xml:space="preserve">драматично. Есть масса примеров, когда дети, ранним музыкальным воспитанием которых никто не занимался, в последствии становились не только большими любителями музыки, но и профессиональными музыкантами. </w:t>
      </w:r>
    </w:p>
    <w:p w:rsidR="00CD3F65" w:rsidRPr="00A73C10" w:rsidRDefault="00CD3F65" w:rsidP="00757F4E">
      <w:pPr>
        <w:spacing w:after="0" w:line="240" w:lineRule="auto"/>
        <w:ind w:firstLine="567"/>
        <w:jc w:val="both"/>
        <w:rPr>
          <w:rFonts w:ascii="Times New Roman" w:hAnsi="Times New Roman" w:cs="Times New Roman"/>
          <w:sz w:val="24"/>
        </w:rPr>
      </w:pPr>
      <w:r w:rsidRPr="00A73C10">
        <w:rPr>
          <w:rFonts w:ascii="Times New Roman" w:hAnsi="Times New Roman" w:cs="Times New Roman"/>
          <w:sz w:val="24"/>
        </w:rPr>
        <w:t xml:space="preserve">И всё – таки, многое говорит в пользу того, что ранний период в жизни ребёнка необычно важен, что у детей до трёх – четырёх лет огромный жизненный потенциал. Их сознание чистый лист, оно воспитывает всё новое, познаёт окружающий мир. </w:t>
      </w:r>
    </w:p>
    <w:p w:rsidR="00A73C10" w:rsidRPr="00A73C10" w:rsidRDefault="00CD3F65" w:rsidP="00757F4E">
      <w:pPr>
        <w:spacing w:after="0" w:line="240" w:lineRule="auto"/>
        <w:ind w:firstLine="567"/>
        <w:jc w:val="both"/>
        <w:rPr>
          <w:rFonts w:ascii="Times New Roman" w:hAnsi="Times New Roman" w:cs="Times New Roman"/>
          <w:sz w:val="24"/>
        </w:rPr>
      </w:pPr>
      <w:r w:rsidRPr="00A73C10">
        <w:rPr>
          <w:rFonts w:ascii="Times New Roman" w:hAnsi="Times New Roman" w:cs="Times New Roman"/>
          <w:sz w:val="24"/>
        </w:rPr>
        <w:t>Именно в это время клетки головного мозга</w:t>
      </w:r>
      <w:r w:rsidR="00A73C10" w:rsidRPr="00A73C10">
        <w:rPr>
          <w:rFonts w:ascii="Times New Roman" w:hAnsi="Times New Roman" w:cs="Times New Roman"/>
          <w:sz w:val="24"/>
        </w:rPr>
        <w:t xml:space="preserve"> усиленно развиваются и достигают 70 – 80% от мозга взрослого человека. Дети до 4 лет готовы учиться, хотят учиться, получают от учёбы удовольствие. </w:t>
      </w:r>
    </w:p>
    <w:p w:rsidR="00A73C10" w:rsidRDefault="00A73C10" w:rsidP="00757F4E">
      <w:pPr>
        <w:spacing w:after="0" w:line="240" w:lineRule="auto"/>
        <w:ind w:firstLine="567"/>
        <w:jc w:val="both"/>
        <w:rPr>
          <w:rFonts w:ascii="Times New Roman" w:hAnsi="Times New Roman" w:cs="Times New Roman"/>
          <w:b/>
          <w:sz w:val="24"/>
        </w:rPr>
      </w:pPr>
    </w:p>
    <w:p w:rsidR="00A73C10" w:rsidRDefault="00A73C10" w:rsidP="00757F4E">
      <w:pPr>
        <w:spacing w:after="0" w:line="240" w:lineRule="auto"/>
        <w:ind w:firstLine="567"/>
        <w:jc w:val="both"/>
        <w:rPr>
          <w:rFonts w:ascii="Times New Roman" w:hAnsi="Times New Roman" w:cs="Times New Roman"/>
          <w:b/>
          <w:sz w:val="24"/>
          <w:u w:val="single"/>
        </w:rPr>
      </w:pPr>
      <w:r w:rsidRPr="00A73C10">
        <w:rPr>
          <w:rFonts w:ascii="Times New Roman" w:hAnsi="Times New Roman" w:cs="Times New Roman"/>
          <w:b/>
          <w:sz w:val="24"/>
          <w:u w:val="single"/>
        </w:rPr>
        <w:t>Первый год жизни</w:t>
      </w:r>
    </w:p>
    <w:p w:rsidR="00A73C10" w:rsidRDefault="00A73C10" w:rsidP="00757F4E">
      <w:pPr>
        <w:spacing w:after="0" w:line="240" w:lineRule="auto"/>
        <w:ind w:firstLine="567"/>
        <w:jc w:val="both"/>
        <w:rPr>
          <w:rFonts w:ascii="Times New Roman" w:hAnsi="Times New Roman" w:cs="Times New Roman"/>
          <w:b/>
          <w:sz w:val="24"/>
        </w:rPr>
      </w:pPr>
    </w:p>
    <w:p w:rsidR="00A73C10" w:rsidRDefault="00A73C10" w:rsidP="00757F4E">
      <w:pPr>
        <w:spacing w:after="0" w:line="240" w:lineRule="auto"/>
        <w:ind w:firstLine="567"/>
        <w:jc w:val="both"/>
        <w:rPr>
          <w:rFonts w:ascii="Times New Roman" w:hAnsi="Times New Roman" w:cs="Times New Roman"/>
          <w:sz w:val="24"/>
        </w:rPr>
      </w:pPr>
      <w:r w:rsidRPr="00A73C10">
        <w:rPr>
          <w:rFonts w:ascii="Times New Roman" w:hAnsi="Times New Roman" w:cs="Times New Roman"/>
          <w:sz w:val="24"/>
        </w:rPr>
        <w:t xml:space="preserve">В семье </w:t>
      </w:r>
      <w:r>
        <w:rPr>
          <w:rFonts w:ascii="Times New Roman" w:hAnsi="Times New Roman" w:cs="Times New Roman"/>
          <w:sz w:val="24"/>
        </w:rPr>
        <w:t xml:space="preserve">родился ребёнок. Это радостное событие в жизни. Как правильно создать музыкальную среду его обитания, развивать его музыкальные способности. С первого дня рождения ребёнок получает ряд впечатлений, среди которых есть и </w:t>
      </w:r>
      <w:r w:rsidR="00BA520A">
        <w:rPr>
          <w:rFonts w:ascii="Times New Roman" w:hAnsi="Times New Roman" w:cs="Times New Roman"/>
          <w:sz w:val="24"/>
        </w:rPr>
        <w:t>музыкальные. Это прежде всего голос матери, с убаюкивающими или оживлёнными интонациями, звуки детских музыкальных игрушек (колокольчики, погремушки). Музыка обладает свойством вызвать активные действия.</w:t>
      </w:r>
    </w:p>
    <w:p w:rsidR="00BA520A" w:rsidRDefault="00BA520A" w:rsidP="00757F4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Малыш выделяет музыку из всех получаемых впечатлений, отличает от шума, сосредотачивает на ней своё внимание, оживляется, прислушивается, радуется. </w:t>
      </w:r>
    </w:p>
    <w:p w:rsidR="00BA520A" w:rsidRDefault="00BA520A" w:rsidP="00757F4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Особенно благотворное влияние на раннее музыкальное развитие ребенка оказывает песни матери. Веками матери пели у колыбели самые нежные, задушевные песни. Сегодня песня у колыбели ребёнка всё больше уходит из жизни. Молодые люди считают, что ни к чему, ведь вокруг огромное количество звучащей, поющей техники. У многих голова занята житейской суматохой им не до песен, и уж тем более колыбельных. </w:t>
      </w:r>
      <w:r>
        <w:rPr>
          <w:rFonts w:ascii="Times New Roman" w:hAnsi="Times New Roman" w:cs="Times New Roman"/>
          <w:sz w:val="24"/>
        </w:rPr>
        <w:lastRenderedPageBreak/>
        <w:t>И это огромный пробел в воспитании вашего малыша. Пение мамы</w:t>
      </w:r>
      <w:r w:rsidR="00800192">
        <w:rPr>
          <w:rFonts w:ascii="Times New Roman" w:hAnsi="Times New Roman" w:cs="Times New Roman"/>
          <w:sz w:val="24"/>
        </w:rPr>
        <w:t>, пение других близких людей – самый лучший способ добиться того, чтобы ребёнок с рождения реагировал на музыку как на что – то приятное и радостное.</w:t>
      </w:r>
    </w:p>
    <w:p w:rsidR="00800192" w:rsidRDefault="00800192" w:rsidP="00757F4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В огромном мире звуков особенно влекут малыша музыкальные звуки. Для развития музыкальности надо давать младенцу слушать музыку с самых первых дней жизни. Но какая музыка подходит вашему ребёнку? Музыка, которую можно предложить юному слушателю, должна быть высокохудожественной. Лучшие произведения музыкальной культуры. Не стоит искусственно ограждать малышей от Баха, Чайковского, Бетховена и давать слушать только простую, элементарную музыку, написанную специально для них. Но есть и некоторые ограничения. Музыка для самых маленьких должна иметь ясную мелодию, светлый характер, чёткую форму. </w:t>
      </w:r>
    </w:p>
    <w:p w:rsidR="0019640B" w:rsidRDefault="00800192" w:rsidP="00757F4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Уже к трём – </w:t>
      </w:r>
      <w:r w:rsidR="003F7D21">
        <w:rPr>
          <w:rFonts w:ascii="Times New Roman" w:hAnsi="Times New Roman" w:cs="Times New Roman"/>
          <w:sz w:val="24"/>
        </w:rPr>
        <w:t>четырём месяцам при организованном воздействии музыки можно отметить некоторую динамику в эмоциональном состоянии вашего ребенка. Он по-разному реагирует на музыку контрастного характера. При звуках колыбельной лежит тихо и спокойно. Под живую, веселую музыку улыбается, радуется. Весёлая музыка побуждает самых маленьких к разнообразному проявлению активности: это возгласы</w:t>
      </w:r>
      <w:r w:rsidR="00517D36">
        <w:rPr>
          <w:rFonts w:ascii="Times New Roman" w:hAnsi="Times New Roman" w:cs="Times New Roman"/>
          <w:sz w:val="24"/>
        </w:rPr>
        <w:t>, подпевание, движения плясового</w:t>
      </w:r>
      <w:r w:rsidR="003F7D21">
        <w:rPr>
          <w:rFonts w:ascii="Times New Roman" w:hAnsi="Times New Roman" w:cs="Times New Roman"/>
          <w:sz w:val="24"/>
        </w:rPr>
        <w:t xml:space="preserve"> </w:t>
      </w:r>
      <w:r w:rsidR="00517D36">
        <w:rPr>
          <w:rFonts w:ascii="Times New Roman" w:hAnsi="Times New Roman" w:cs="Times New Roman"/>
          <w:sz w:val="24"/>
        </w:rPr>
        <w:t xml:space="preserve">характера. Эту активность </w:t>
      </w:r>
      <w:r w:rsidR="00364352">
        <w:rPr>
          <w:rFonts w:ascii="Times New Roman" w:hAnsi="Times New Roman" w:cs="Times New Roman"/>
          <w:sz w:val="24"/>
        </w:rPr>
        <w:t xml:space="preserve">надо всячески </w:t>
      </w:r>
      <w:r w:rsidR="00465BD9">
        <w:rPr>
          <w:rFonts w:ascii="Times New Roman" w:hAnsi="Times New Roman" w:cs="Times New Roman"/>
          <w:sz w:val="24"/>
        </w:rPr>
        <w:t xml:space="preserve">поддерживать. Будет очень хорошо если вы возьмете кисти </w:t>
      </w:r>
      <w:r w:rsidR="00EF6A09">
        <w:rPr>
          <w:rFonts w:ascii="Times New Roman" w:hAnsi="Times New Roman" w:cs="Times New Roman"/>
          <w:sz w:val="24"/>
        </w:rPr>
        <w:t xml:space="preserve">рук </w:t>
      </w:r>
      <w:r w:rsidR="00465BD9">
        <w:rPr>
          <w:rFonts w:ascii="Times New Roman" w:hAnsi="Times New Roman" w:cs="Times New Roman"/>
          <w:sz w:val="24"/>
        </w:rPr>
        <w:t>малыша</w:t>
      </w:r>
      <w:r w:rsidR="00EF6A09">
        <w:rPr>
          <w:rFonts w:ascii="Times New Roman" w:hAnsi="Times New Roman" w:cs="Times New Roman"/>
          <w:sz w:val="24"/>
        </w:rPr>
        <w:t xml:space="preserve"> и под веселую музыку (в её ритме) будете их сгибать и </w:t>
      </w:r>
      <w:r w:rsidR="0019640B">
        <w:rPr>
          <w:rFonts w:ascii="Times New Roman" w:hAnsi="Times New Roman" w:cs="Times New Roman"/>
          <w:sz w:val="24"/>
        </w:rPr>
        <w:t>разгибать. Услышав ритмичную, задорную, кроха начнет склонять тело, поджимать коленки, раскачивать кроватку. Всё это способствует улучшению его настроению, развивает двигательную активность и создает важную эмоциональную связь: музыка – это радость и удовольствие.</w:t>
      </w:r>
    </w:p>
    <w:p w:rsidR="0019640B" w:rsidRDefault="0019640B" w:rsidP="00757F4E">
      <w:pPr>
        <w:spacing w:after="0" w:line="240" w:lineRule="auto"/>
        <w:ind w:firstLine="567"/>
        <w:jc w:val="both"/>
        <w:rPr>
          <w:rFonts w:ascii="Times New Roman" w:hAnsi="Times New Roman" w:cs="Times New Roman"/>
          <w:sz w:val="24"/>
        </w:rPr>
      </w:pPr>
      <w:r>
        <w:rPr>
          <w:rFonts w:ascii="Times New Roman" w:hAnsi="Times New Roman" w:cs="Times New Roman"/>
          <w:sz w:val="24"/>
        </w:rPr>
        <w:t>Как организовать слушание музыки. Вот несколько основных правил:</w:t>
      </w:r>
    </w:p>
    <w:p w:rsidR="0019640B" w:rsidRDefault="0019640B" w:rsidP="00757F4E">
      <w:pPr>
        <w:spacing w:after="0" w:line="240" w:lineRule="auto"/>
        <w:ind w:firstLine="567"/>
        <w:jc w:val="both"/>
        <w:rPr>
          <w:rFonts w:ascii="Times New Roman" w:hAnsi="Times New Roman" w:cs="Times New Roman"/>
          <w:sz w:val="24"/>
        </w:rPr>
      </w:pPr>
      <w:r>
        <w:rPr>
          <w:rFonts w:ascii="Times New Roman" w:hAnsi="Times New Roman" w:cs="Times New Roman"/>
          <w:sz w:val="24"/>
        </w:rPr>
        <w:t>- музыка, даже самая замечательная, не должна звучать постоянно. В этом случае она не только перестаёт восприниматься как удовольствие и радость, перестаёт восприниматься вообще;</w:t>
      </w:r>
    </w:p>
    <w:p w:rsidR="0019640B" w:rsidRDefault="0019640B" w:rsidP="00757F4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музыка не должна звучать слишком громко; </w:t>
      </w:r>
    </w:p>
    <w:p w:rsidR="0019640B" w:rsidRDefault="0019640B" w:rsidP="00757F4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 не надо давать слушать музыку ребёнку, если по каким – либо причинам он к этому не расположен. </w:t>
      </w:r>
    </w:p>
    <w:p w:rsidR="0019640B" w:rsidRDefault="0019640B" w:rsidP="00757F4E">
      <w:pPr>
        <w:spacing w:after="0" w:line="240" w:lineRule="auto"/>
        <w:ind w:firstLine="567"/>
        <w:jc w:val="both"/>
        <w:rPr>
          <w:rFonts w:ascii="Times New Roman" w:hAnsi="Times New Roman" w:cs="Times New Roman"/>
          <w:sz w:val="24"/>
        </w:rPr>
      </w:pPr>
      <w:r>
        <w:rPr>
          <w:rFonts w:ascii="Times New Roman" w:hAnsi="Times New Roman" w:cs="Times New Roman"/>
          <w:sz w:val="24"/>
        </w:rPr>
        <w:t>Слушание музыки по длительности не должно превышать 2 – 3 минуты по 3 – 4 раза в день. Постепенно к 9 – 12 месяцам это время можно увеличить до 15 – 20 минут. К году, а иногда и раньше, ребёнок будет сам</w:t>
      </w:r>
      <w:r w:rsidR="00BE2EB7">
        <w:rPr>
          <w:rFonts w:ascii="Times New Roman" w:hAnsi="Times New Roman" w:cs="Times New Roman"/>
          <w:sz w:val="24"/>
        </w:rPr>
        <w:t xml:space="preserve"> </w:t>
      </w:r>
      <w:r>
        <w:rPr>
          <w:rFonts w:ascii="Times New Roman" w:hAnsi="Times New Roman" w:cs="Times New Roman"/>
          <w:sz w:val="24"/>
        </w:rPr>
        <w:t>показывать на источник музыки и просить его включить.</w:t>
      </w:r>
      <w:r w:rsidR="00BE2EB7">
        <w:rPr>
          <w:rFonts w:ascii="Times New Roman" w:hAnsi="Times New Roman" w:cs="Times New Roman"/>
          <w:sz w:val="24"/>
        </w:rPr>
        <w:t xml:space="preserve"> И, конечно же как и всегда, в общении с ребёнком нужно использовать игры: </w:t>
      </w:r>
    </w:p>
    <w:p w:rsidR="00BE2EB7" w:rsidRDefault="00BE2EB7" w:rsidP="00757F4E">
      <w:pPr>
        <w:spacing w:after="0" w:line="240" w:lineRule="auto"/>
        <w:ind w:firstLine="567"/>
        <w:jc w:val="both"/>
        <w:rPr>
          <w:rFonts w:ascii="Times New Roman" w:hAnsi="Times New Roman" w:cs="Times New Roman"/>
          <w:sz w:val="24"/>
        </w:rPr>
      </w:pPr>
      <w:r w:rsidRPr="00BE2EB7">
        <w:rPr>
          <w:rFonts w:ascii="Times New Roman" w:hAnsi="Times New Roman" w:cs="Times New Roman"/>
          <w:b/>
          <w:sz w:val="24"/>
          <w:u w:val="single"/>
        </w:rPr>
        <w:t xml:space="preserve">Игра </w:t>
      </w:r>
      <w:r>
        <w:rPr>
          <w:rFonts w:ascii="Times New Roman" w:hAnsi="Times New Roman" w:cs="Times New Roman"/>
          <w:b/>
          <w:sz w:val="24"/>
          <w:u w:val="single"/>
        </w:rPr>
        <w:t>первая:</w:t>
      </w:r>
      <w:r>
        <w:rPr>
          <w:rFonts w:ascii="Times New Roman" w:hAnsi="Times New Roman" w:cs="Times New Roman"/>
          <w:b/>
          <w:sz w:val="24"/>
        </w:rPr>
        <w:t xml:space="preserve"> </w:t>
      </w:r>
      <w:r>
        <w:rPr>
          <w:rFonts w:ascii="Times New Roman" w:hAnsi="Times New Roman" w:cs="Times New Roman"/>
          <w:sz w:val="24"/>
        </w:rPr>
        <w:t xml:space="preserve">у двух – трёх месячного ребёнка игра развивает связь между звуком и его источником. Вы звените в колокольчик, который находится в поле зрения ребёнка. Потом отводите его в сторону, чтобы малыш его не видел. Он тянется взглядом и радуется, что обнаружил звучащий предмет. Так повторяется несколько раз. </w:t>
      </w:r>
    </w:p>
    <w:p w:rsidR="00BE2EB7" w:rsidRDefault="00BE2EB7" w:rsidP="00757F4E">
      <w:pPr>
        <w:spacing w:after="0" w:line="240" w:lineRule="auto"/>
        <w:ind w:firstLine="567"/>
        <w:jc w:val="both"/>
        <w:rPr>
          <w:rFonts w:ascii="Times New Roman" w:hAnsi="Times New Roman" w:cs="Times New Roman"/>
          <w:sz w:val="24"/>
        </w:rPr>
      </w:pPr>
      <w:r w:rsidRPr="00BE2EB7">
        <w:rPr>
          <w:rFonts w:ascii="Times New Roman" w:hAnsi="Times New Roman" w:cs="Times New Roman"/>
          <w:b/>
          <w:sz w:val="24"/>
          <w:u w:val="single"/>
        </w:rPr>
        <w:t xml:space="preserve">Игра </w:t>
      </w:r>
      <w:r>
        <w:rPr>
          <w:rFonts w:ascii="Times New Roman" w:hAnsi="Times New Roman" w:cs="Times New Roman"/>
          <w:b/>
          <w:sz w:val="24"/>
          <w:u w:val="single"/>
        </w:rPr>
        <w:t>вторая:</w:t>
      </w:r>
      <w:r>
        <w:rPr>
          <w:rFonts w:ascii="Times New Roman" w:hAnsi="Times New Roman" w:cs="Times New Roman"/>
          <w:sz w:val="24"/>
        </w:rPr>
        <w:t xml:space="preserve"> в пять шесть месяцев, когда малыш начинает ползать, вы прячетесь с колокольчиком в руках и звените – малыш по звуку находит вас.</w:t>
      </w:r>
    </w:p>
    <w:p w:rsidR="00BE2EB7" w:rsidRDefault="00BE2EB7" w:rsidP="00757F4E">
      <w:pPr>
        <w:spacing w:after="0" w:line="240" w:lineRule="auto"/>
        <w:ind w:firstLine="567"/>
        <w:jc w:val="both"/>
        <w:rPr>
          <w:rFonts w:ascii="Times New Roman" w:hAnsi="Times New Roman" w:cs="Times New Roman"/>
          <w:sz w:val="24"/>
        </w:rPr>
      </w:pPr>
      <w:r w:rsidRPr="00BE2EB7">
        <w:rPr>
          <w:rFonts w:ascii="Times New Roman" w:hAnsi="Times New Roman" w:cs="Times New Roman"/>
          <w:b/>
          <w:sz w:val="24"/>
          <w:u w:val="single"/>
        </w:rPr>
        <w:t xml:space="preserve">Игра </w:t>
      </w:r>
      <w:r>
        <w:rPr>
          <w:rFonts w:ascii="Times New Roman" w:hAnsi="Times New Roman" w:cs="Times New Roman"/>
          <w:b/>
          <w:sz w:val="24"/>
          <w:u w:val="single"/>
        </w:rPr>
        <w:t>третья:</w:t>
      </w:r>
      <w:r>
        <w:rPr>
          <w:rFonts w:ascii="Times New Roman" w:hAnsi="Times New Roman" w:cs="Times New Roman"/>
          <w:b/>
          <w:sz w:val="24"/>
        </w:rPr>
        <w:t xml:space="preserve"> </w:t>
      </w:r>
      <w:r>
        <w:rPr>
          <w:rFonts w:ascii="Times New Roman" w:hAnsi="Times New Roman" w:cs="Times New Roman"/>
          <w:sz w:val="24"/>
        </w:rPr>
        <w:t xml:space="preserve">в этом же возрасте в виде игры можно построить и слушание музыки. Вы включаете источник звука, ставите его на пол и слушаете 20 – 30 секунд. Потом накрываете его чем – </w:t>
      </w:r>
      <w:proofErr w:type="spellStart"/>
      <w:r>
        <w:rPr>
          <w:rFonts w:ascii="Times New Roman" w:hAnsi="Times New Roman" w:cs="Times New Roman"/>
          <w:sz w:val="24"/>
        </w:rPr>
        <w:t>нибудь</w:t>
      </w:r>
      <w:proofErr w:type="spellEnd"/>
      <w:r>
        <w:rPr>
          <w:rFonts w:ascii="Times New Roman" w:hAnsi="Times New Roman" w:cs="Times New Roman"/>
          <w:sz w:val="24"/>
        </w:rPr>
        <w:t xml:space="preserve"> и говорите маленькому слушателю: «Где музыка? </w:t>
      </w:r>
      <w:r w:rsidR="000E2753">
        <w:rPr>
          <w:rFonts w:ascii="Times New Roman" w:hAnsi="Times New Roman" w:cs="Times New Roman"/>
          <w:sz w:val="24"/>
        </w:rPr>
        <w:t xml:space="preserve">Нет музыки?». Ребёнок с удовольствием принимает игру и, радуясь, что ситуация ему ясна, ползёт к источнику звука и снимает покрывало. При возвращении обратно он ждёт когда же вы снова включите музыку. </w:t>
      </w:r>
    </w:p>
    <w:p w:rsidR="000E2753" w:rsidRDefault="000E2753" w:rsidP="00757F4E">
      <w:pPr>
        <w:spacing w:after="0" w:line="240" w:lineRule="auto"/>
        <w:ind w:firstLine="567"/>
        <w:jc w:val="both"/>
        <w:rPr>
          <w:rFonts w:ascii="Times New Roman" w:hAnsi="Times New Roman" w:cs="Times New Roman"/>
          <w:sz w:val="24"/>
        </w:rPr>
      </w:pPr>
    </w:p>
    <w:p w:rsidR="000E2753" w:rsidRDefault="000E2753" w:rsidP="00757F4E">
      <w:pPr>
        <w:spacing w:after="0" w:line="240" w:lineRule="auto"/>
        <w:ind w:firstLine="567"/>
        <w:jc w:val="both"/>
        <w:rPr>
          <w:rFonts w:ascii="Times New Roman" w:hAnsi="Times New Roman" w:cs="Times New Roman"/>
          <w:b/>
          <w:sz w:val="24"/>
          <w:u w:val="single"/>
        </w:rPr>
      </w:pPr>
      <w:r w:rsidRPr="000E2753">
        <w:rPr>
          <w:rFonts w:ascii="Times New Roman" w:hAnsi="Times New Roman" w:cs="Times New Roman"/>
          <w:b/>
          <w:sz w:val="24"/>
          <w:u w:val="single"/>
        </w:rPr>
        <w:t>Музыкальное в</w:t>
      </w:r>
      <w:r>
        <w:rPr>
          <w:rFonts w:ascii="Times New Roman" w:hAnsi="Times New Roman" w:cs="Times New Roman"/>
          <w:b/>
          <w:sz w:val="24"/>
          <w:u w:val="single"/>
        </w:rPr>
        <w:t xml:space="preserve">оспитание ребенка от 1 до 3 лет </w:t>
      </w:r>
    </w:p>
    <w:p w:rsidR="000E2753" w:rsidRDefault="000E2753" w:rsidP="00757F4E">
      <w:pPr>
        <w:spacing w:after="0" w:line="240" w:lineRule="auto"/>
        <w:ind w:firstLine="567"/>
        <w:jc w:val="both"/>
        <w:rPr>
          <w:rFonts w:ascii="Times New Roman" w:hAnsi="Times New Roman" w:cs="Times New Roman"/>
          <w:b/>
          <w:sz w:val="24"/>
          <w:u w:val="single"/>
        </w:rPr>
      </w:pPr>
    </w:p>
    <w:p w:rsidR="000E2753" w:rsidRDefault="000E2753" w:rsidP="00757F4E">
      <w:pPr>
        <w:spacing w:after="0" w:line="240" w:lineRule="auto"/>
        <w:ind w:firstLine="567"/>
        <w:jc w:val="both"/>
        <w:rPr>
          <w:rFonts w:ascii="Times New Roman" w:hAnsi="Times New Roman" w:cs="Times New Roman"/>
          <w:sz w:val="24"/>
        </w:rPr>
      </w:pPr>
      <w:r w:rsidRPr="000E2753">
        <w:rPr>
          <w:rFonts w:ascii="Times New Roman" w:hAnsi="Times New Roman" w:cs="Times New Roman"/>
          <w:sz w:val="24"/>
        </w:rPr>
        <w:t>Вашему малышу исполнилось один год.</w:t>
      </w:r>
      <w:r>
        <w:rPr>
          <w:rFonts w:ascii="Times New Roman" w:hAnsi="Times New Roman" w:cs="Times New Roman"/>
          <w:sz w:val="24"/>
        </w:rPr>
        <w:t xml:space="preserve"> Один год - именно тот возраст, когда определяется дальнейшее развитие малыша. С этого возраста он начинает ходить и </w:t>
      </w:r>
      <w:r>
        <w:rPr>
          <w:rFonts w:ascii="Times New Roman" w:hAnsi="Times New Roman" w:cs="Times New Roman"/>
          <w:sz w:val="24"/>
        </w:rPr>
        <w:lastRenderedPageBreak/>
        <w:t>полнее видеть окружающий мир, говорить, а общение с близкими даёт значительный толчок его развитию. А ещё, после года, малыш может брать в руки различные предметы и музыкальные игрушки. Но при выборе игрушек пригодятся</w:t>
      </w:r>
      <w:r w:rsidR="000E0B84">
        <w:rPr>
          <w:rFonts w:ascii="Times New Roman" w:hAnsi="Times New Roman" w:cs="Times New Roman"/>
          <w:sz w:val="24"/>
        </w:rPr>
        <w:t xml:space="preserve"> несколько правил.</w:t>
      </w:r>
    </w:p>
    <w:p w:rsidR="000E0B84" w:rsidRDefault="000E0B84" w:rsidP="000E0B84">
      <w:pPr>
        <w:pStyle w:val="a3"/>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Музыкальные игрушки должны быть не спрятаны в шкафу, а лежать так, чтобы малыш без помощи мог ими воспользоваться. Это даёт возможность свободного выбора той игрушки, которая в данный момент малыша интересует.</w:t>
      </w:r>
    </w:p>
    <w:p w:rsidR="000E0B84" w:rsidRDefault="000E0B84" w:rsidP="000E0B84">
      <w:pPr>
        <w:pStyle w:val="a3"/>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Избегайте игрушек издающих чрезмерно резкие и громкие звуки.</w:t>
      </w:r>
    </w:p>
    <w:p w:rsidR="000E0B84" w:rsidRDefault="000E0B84" w:rsidP="000E0B84">
      <w:pPr>
        <w:pStyle w:val="a3"/>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rPr>
        <w:t xml:space="preserve">Музыкальных игрушек не должно быть через чур много. Если всё, к чему прикасается ребёнок, звучит и поёт, это явный перебор. </w:t>
      </w:r>
    </w:p>
    <w:p w:rsidR="000E0B84" w:rsidRDefault="000E0B84" w:rsidP="000E0B84">
      <w:pPr>
        <w:spacing w:after="0" w:line="240" w:lineRule="auto"/>
        <w:jc w:val="both"/>
        <w:rPr>
          <w:rFonts w:ascii="Times New Roman" w:hAnsi="Times New Roman" w:cs="Times New Roman"/>
          <w:sz w:val="24"/>
        </w:rPr>
      </w:pPr>
      <w:r>
        <w:rPr>
          <w:rFonts w:ascii="Times New Roman" w:hAnsi="Times New Roman" w:cs="Times New Roman"/>
          <w:sz w:val="24"/>
        </w:rPr>
        <w:t xml:space="preserve">Начинается звуковое пресыщение, когда музыка воспринимается не как радость и удовольствие, а как звуковой фон. </w:t>
      </w:r>
    </w:p>
    <w:p w:rsidR="000E0B84" w:rsidRDefault="000E0B84" w:rsidP="000E0B84">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В 3 – 4 года большое значение в музыкальном развитии малыша приобретают детские музыкальные инструменты. Они развивают слух, чувство ритма, эмоциональную восприимчивость ребёнка, формирует его вкус. </w:t>
      </w:r>
    </w:p>
    <w:p w:rsidR="000E0B84" w:rsidRDefault="000E0B84" w:rsidP="000E0B84">
      <w:pPr>
        <w:spacing w:after="0" w:line="240" w:lineRule="auto"/>
        <w:ind w:firstLine="567"/>
        <w:jc w:val="both"/>
        <w:rPr>
          <w:rFonts w:ascii="Times New Roman" w:hAnsi="Times New Roman" w:cs="Times New Roman"/>
          <w:sz w:val="24"/>
        </w:rPr>
      </w:pPr>
      <w:r>
        <w:rPr>
          <w:rFonts w:ascii="Times New Roman" w:hAnsi="Times New Roman" w:cs="Times New Roman"/>
          <w:sz w:val="24"/>
        </w:rPr>
        <w:t>Попробуйте вместе с ребёнком подбирать мелодии на слух. Это развивает</w:t>
      </w:r>
      <w:r w:rsidR="009F0168">
        <w:rPr>
          <w:rFonts w:ascii="Times New Roman" w:hAnsi="Times New Roman" w:cs="Times New Roman"/>
          <w:sz w:val="24"/>
        </w:rPr>
        <w:t xml:space="preserve"> его музыкальные способности, доставляет удовольствие и является важным шагом в обучении игре на музыкальном инструменте. </w:t>
      </w:r>
    </w:p>
    <w:p w:rsidR="009F0168" w:rsidRDefault="009F0168" w:rsidP="000E0B84">
      <w:pPr>
        <w:spacing w:after="0" w:line="240" w:lineRule="auto"/>
        <w:ind w:firstLine="567"/>
        <w:jc w:val="both"/>
        <w:rPr>
          <w:rFonts w:ascii="Times New Roman" w:hAnsi="Times New Roman" w:cs="Times New Roman"/>
          <w:sz w:val="24"/>
        </w:rPr>
      </w:pPr>
      <w:r>
        <w:rPr>
          <w:rFonts w:ascii="Times New Roman" w:hAnsi="Times New Roman" w:cs="Times New Roman"/>
          <w:sz w:val="24"/>
        </w:rPr>
        <w:t>Начинать нужно с подбора самых простых мелодий, состоящих из двух – трёх и даже одной ноты, например «</w:t>
      </w:r>
      <w:proofErr w:type="spellStart"/>
      <w:r>
        <w:rPr>
          <w:rFonts w:ascii="Times New Roman" w:hAnsi="Times New Roman" w:cs="Times New Roman"/>
          <w:sz w:val="24"/>
        </w:rPr>
        <w:t>Тра</w:t>
      </w:r>
      <w:proofErr w:type="spellEnd"/>
      <w:r>
        <w:rPr>
          <w:rFonts w:ascii="Times New Roman" w:hAnsi="Times New Roman" w:cs="Times New Roman"/>
          <w:sz w:val="24"/>
        </w:rPr>
        <w:t xml:space="preserve"> – та – та, </w:t>
      </w:r>
      <w:proofErr w:type="spellStart"/>
      <w:r>
        <w:rPr>
          <w:rFonts w:ascii="Times New Roman" w:hAnsi="Times New Roman" w:cs="Times New Roman"/>
          <w:sz w:val="24"/>
        </w:rPr>
        <w:t>тра</w:t>
      </w:r>
      <w:proofErr w:type="spellEnd"/>
      <w:r>
        <w:rPr>
          <w:rFonts w:ascii="Times New Roman" w:hAnsi="Times New Roman" w:cs="Times New Roman"/>
          <w:sz w:val="24"/>
        </w:rPr>
        <w:t xml:space="preserve"> – та – та, отворяйте ворота», «</w:t>
      </w:r>
      <w:proofErr w:type="spellStart"/>
      <w:r>
        <w:rPr>
          <w:rFonts w:ascii="Times New Roman" w:hAnsi="Times New Roman" w:cs="Times New Roman"/>
          <w:sz w:val="24"/>
        </w:rPr>
        <w:t>Ва</w:t>
      </w:r>
      <w:proofErr w:type="spellEnd"/>
      <w:r>
        <w:rPr>
          <w:rFonts w:ascii="Times New Roman" w:hAnsi="Times New Roman" w:cs="Times New Roman"/>
          <w:sz w:val="24"/>
        </w:rPr>
        <w:t xml:space="preserve"> – си – </w:t>
      </w:r>
      <w:proofErr w:type="spellStart"/>
      <w:r>
        <w:rPr>
          <w:rFonts w:ascii="Times New Roman" w:hAnsi="Times New Roman" w:cs="Times New Roman"/>
          <w:sz w:val="24"/>
        </w:rPr>
        <w:t>лёк</w:t>
      </w:r>
      <w:proofErr w:type="spellEnd"/>
      <w:r>
        <w:rPr>
          <w:rFonts w:ascii="Times New Roman" w:hAnsi="Times New Roman" w:cs="Times New Roman"/>
          <w:sz w:val="24"/>
        </w:rPr>
        <w:t xml:space="preserve">, </w:t>
      </w:r>
      <w:proofErr w:type="spellStart"/>
      <w:r>
        <w:rPr>
          <w:rFonts w:ascii="Times New Roman" w:hAnsi="Times New Roman" w:cs="Times New Roman"/>
          <w:sz w:val="24"/>
        </w:rPr>
        <w:t>ва</w:t>
      </w:r>
      <w:proofErr w:type="spellEnd"/>
      <w:r>
        <w:rPr>
          <w:rFonts w:ascii="Times New Roman" w:hAnsi="Times New Roman" w:cs="Times New Roman"/>
          <w:sz w:val="24"/>
        </w:rPr>
        <w:t xml:space="preserve"> – си – </w:t>
      </w:r>
      <w:proofErr w:type="spellStart"/>
      <w:r>
        <w:rPr>
          <w:rFonts w:ascii="Times New Roman" w:hAnsi="Times New Roman" w:cs="Times New Roman"/>
          <w:sz w:val="24"/>
        </w:rPr>
        <w:t>лёк</w:t>
      </w:r>
      <w:proofErr w:type="spellEnd"/>
      <w:r>
        <w:rPr>
          <w:rFonts w:ascii="Times New Roman" w:hAnsi="Times New Roman" w:cs="Times New Roman"/>
          <w:sz w:val="24"/>
        </w:rPr>
        <w:t xml:space="preserve"> мой любимый </w:t>
      </w:r>
      <w:proofErr w:type="spellStart"/>
      <w:r>
        <w:rPr>
          <w:rFonts w:ascii="Times New Roman" w:hAnsi="Times New Roman" w:cs="Times New Roman"/>
          <w:sz w:val="24"/>
        </w:rPr>
        <w:t>цве</w:t>
      </w:r>
      <w:proofErr w:type="spellEnd"/>
      <w:r>
        <w:rPr>
          <w:rFonts w:ascii="Times New Roman" w:hAnsi="Times New Roman" w:cs="Times New Roman"/>
          <w:sz w:val="24"/>
        </w:rPr>
        <w:t xml:space="preserve"> – ток». Сначала напойте песенку, а потом покажите малышу, как это звучит на том или ином детском музыкальном инструменте. Дети в этом возрасте обожают подражать, и ваши сын или дочка непременно постараются подобрать мелодию сами. Нужно обязательно хвалить малыша. Постепенно мелодии и песенки можно усложнять. </w:t>
      </w:r>
    </w:p>
    <w:p w:rsidR="009F0168" w:rsidRDefault="009F0168" w:rsidP="000E0B84">
      <w:pPr>
        <w:spacing w:after="0" w:line="240" w:lineRule="auto"/>
        <w:ind w:firstLine="567"/>
        <w:jc w:val="both"/>
        <w:rPr>
          <w:rFonts w:ascii="Times New Roman" w:hAnsi="Times New Roman" w:cs="Times New Roman"/>
          <w:sz w:val="24"/>
        </w:rPr>
      </w:pPr>
      <w:r>
        <w:rPr>
          <w:rFonts w:ascii="Times New Roman" w:hAnsi="Times New Roman" w:cs="Times New Roman"/>
          <w:sz w:val="24"/>
        </w:rPr>
        <w:t>Ребёнок уже с трёх – четырёх лет, так же, как и читать, может научиться играть по нотам. Нужно начать изучать 2 – 3 нотки и постепенно довести количество изучаемых нот до октавы. Всё это проводить в виде игры.</w:t>
      </w:r>
    </w:p>
    <w:p w:rsidR="009F0168" w:rsidRDefault="009F0168" w:rsidP="000E0B84">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Описание игры: объясните крохе, где пишутся ноты «до», «ре», «ми». Лист с отчетливо написанными нотами пусть лежит на видном месте. Покажите, какие </w:t>
      </w:r>
      <w:r w:rsidR="009A5759">
        <w:rPr>
          <w:rFonts w:ascii="Times New Roman" w:hAnsi="Times New Roman" w:cs="Times New Roman"/>
          <w:sz w:val="24"/>
        </w:rPr>
        <w:t>клавиши пианино соответствуют этим нотам (можно показывать на игрушечном музыкальном инструменте). Теперь приступаем к игре. Отчетливо напишите на нотных линеечках ноту «до» и попросите ребёнка сыграть эту ноту.</w:t>
      </w:r>
      <w:r>
        <w:rPr>
          <w:rFonts w:ascii="Times New Roman" w:hAnsi="Times New Roman" w:cs="Times New Roman"/>
          <w:sz w:val="24"/>
        </w:rPr>
        <w:t xml:space="preserve"> </w:t>
      </w:r>
      <w:r w:rsidR="009A5759">
        <w:rPr>
          <w:rFonts w:ascii="Times New Roman" w:hAnsi="Times New Roman" w:cs="Times New Roman"/>
          <w:sz w:val="24"/>
        </w:rPr>
        <w:t>Если он сделал это правильно, то получает одно очко и ваши аплодисменты, если неправильно – очко получаете вы. Тоже самое предлагаем сделать с нотами «ре», «ми». Игра проводится до 3- 5 очков. В этот момент нужно не забывать, что ребёнок (</w:t>
      </w:r>
      <w:r w:rsidR="00907A34">
        <w:rPr>
          <w:rFonts w:ascii="Times New Roman" w:hAnsi="Times New Roman" w:cs="Times New Roman"/>
          <w:sz w:val="24"/>
        </w:rPr>
        <w:t>особенно</w:t>
      </w:r>
      <w:r w:rsidR="009A5759">
        <w:rPr>
          <w:rFonts w:ascii="Times New Roman" w:hAnsi="Times New Roman" w:cs="Times New Roman"/>
          <w:sz w:val="24"/>
        </w:rPr>
        <w:t xml:space="preserve"> первое время) должен чаще выигрывать, чем проигрывать. </w:t>
      </w:r>
    </w:p>
    <w:p w:rsidR="009A5759" w:rsidRDefault="009A5759" w:rsidP="000E0B84">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Постепенно количество нот можно расширить. Малыш получит особое удовольствие, если постепенно будет играть не набор нот, а известную ему песенку. Чуть позже можно ввести и ритмические обозначения: целые ноты, половинки, четверти. </w:t>
      </w:r>
    </w:p>
    <w:p w:rsidR="009A5759" w:rsidRDefault="009A5759" w:rsidP="000E0B84">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Игра на развитие слуха. Взрослый нажимает клавишу, а ребёнок называет, какая эта нота – «до», «ми», или «соль». Эта несложная игра развивает у детей абсолютный слух. Для игры подходит любой </w:t>
      </w:r>
      <w:r w:rsidR="00907A34">
        <w:rPr>
          <w:rFonts w:ascii="Times New Roman" w:hAnsi="Times New Roman" w:cs="Times New Roman"/>
          <w:sz w:val="24"/>
        </w:rPr>
        <w:t xml:space="preserve">клавишный </w:t>
      </w:r>
      <w:r>
        <w:rPr>
          <w:rFonts w:ascii="Times New Roman" w:hAnsi="Times New Roman" w:cs="Times New Roman"/>
          <w:sz w:val="24"/>
        </w:rPr>
        <w:t>инструмент</w:t>
      </w:r>
      <w:r w:rsidR="00907A34">
        <w:rPr>
          <w:rFonts w:ascii="Times New Roman" w:hAnsi="Times New Roman" w:cs="Times New Roman"/>
          <w:sz w:val="24"/>
        </w:rPr>
        <w:t xml:space="preserve"> или даже металлофон. Начинайте с трёх нот: до, ре, ми первой октавы. Попросите ребёнка отвернуться и нажмите одну из этих нот. Малыш нажимает по очереди все три ноты и угадывает какая это нота прозвучала и как она называется. Это делается для того, чтобы звук у ребёнка ассоциировался с названием нот. В случае правильного ответа очко получает он. В этой игре взрослый и ребёнок меняются ролями для большего интереса. </w:t>
      </w:r>
    </w:p>
    <w:p w:rsidR="00907A34" w:rsidRDefault="00907A34" w:rsidP="000E0B84">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Малыши – музыкальный народ. Они имеют музыкальные способности, о которых мы даже не подозреваем, и прямо – таки обожают петь. Душа ребенка чувствительна к песенной интонации, и нередко дети начинают петь раньше, чем ходить. Сначала они </w:t>
      </w:r>
      <w:r>
        <w:rPr>
          <w:rFonts w:ascii="Times New Roman" w:hAnsi="Times New Roman" w:cs="Times New Roman"/>
          <w:sz w:val="24"/>
        </w:rPr>
        <w:lastRenderedPageBreak/>
        <w:t>поют так как слышат. Здесь в полной мере проявляется их способность к подражанию. Постепенно в пении проявляется индивидуальность малыша. Иногда дети разыгрывают целые спектакли, держа в руках микрофон либо предмет, изображающий микрофон.</w:t>
      </w:r>
      <w:r w:rsidR="002F3E38">
        <w:rPr>
          <w:rFonts w:ascii="Times New Roman" w:hAnsi="Times New Roman" w:cs="Times New Roman"/>
          <w:sz w:val="24"/>
        </w:rPr>
        <w:t xml:space="preserve"> Такие игры надо всячески поощрять. </w:t>
      </w:r>
    </w:p>
    <w:p w:rsidR="002F3E38" w:rsidRDefault="002F3E38" w:rsidP="000E0B84">
      <w:pPr>
        <w:spacing w:after="0" w:line="240" w:lineRule="auto"/>
        <w:ind w:firstLine="567"/>
        <w:jc w:val="both"/>
        <w:rPr>
          <w:rFonts w:ascii="Times New Roman" w:hAnsi="Times New Roman" w:cs="Times New Roman"/>
          <w:sz w:val="24"/>
        </w:rPr>
      </w:pPr>
      <w:r>
        <w:rPr>
          <w:rFonts w:ascii="Times New Roman" w:hAnsi="Times New Roman" w:cs="Times New Roman"/>
          <w:sz w:val="24"/>
        </w:rPr>
        <w:t>И так как шаг за шагом, крупица за крупицей вы будете развивать в своём малыше музыкальные способности, а главное любовь к музыке. А музыка обладает волшебным свойством пробуждать в людях только светлые, нежные, добрые чувства.</w:t>
      </w:r>
    </w:p>
    <w:p w:rsidR="000E0B84" w:rsidRPr="000E0B84" w:rsidRDefault="000E0B84" w:rsidP="000E0B84">
      <w:pPr>
        <w:spacing w:after="0" w:line="240" w:lineRule="auto"/>
        <w:jc w:val="both"/>
        <w:rPr>
          <w:rFonts w:ascii="Times New Roman" w:hAnsi="Times New Roman" w:cs="Times New Roman"/>
          <w:sz w:val="24"/>
        </w:rPr>
      </w:pPr>
    </w:p>
    <w:p w:rsidR="00757F4E" w:rsidRPr="00B866B2" w:rsidRDefault="00757F4E" w:rsidP="00492078">
      <w:pPr>
        <w:spacing w:after="0" w:line="240" w:lineRule="auto"/>
        <w:ind w:firstLine="567"/>
        <w:jc w:val="both"/>
        <w:rPr>
          <w:rFonts w:ascii="Times New Roman" w:hAnsi="Times New Roman" w:cs="Times New Roman"/>
          <w:sz w:val="24"/>
        </w:rPr>
      </w:pPr>
    </w:p>
    <w:p w:rsidR="00757F4E" w:rsidRPr="0086616A" w:rsidRDefault="00757F4E" w:rsidP="00757F4E">
      <w:pPr>
        <w:spacing w:after="0" w:line="240" w:lineRule="auto"/>
        <w:jc w:val="center"/>
        <w:rPr>
          <w:rFonts w:ascii="Times New Roman" w:hAnsi="Times New Roman" w:cs="Times New Roman"/>
          <w:b/>
          <w:sz w:val="24"/>
        </w:rPr>
      </w:pPr>
      <w:r w:rsidRPr="0086616A">
        <w:rPr>
          <w:rFonts w:ascii="Times New Roman" w:hAnsi="Times New Roman" w:cs="Times New Roman"/>
          <w:b/>
          <w:sz w:val="24"/>
        </w:rPr>
        <w:t>Список используемой литературы:</w:t>
      </w:r>
    </w:p>
    <w:p w:rsidR="00361F2B" w:rsidRPr="0086616A" w:rsidRDefault="00361F2B" w:rsidP="00361F2B">
      <w:pPr>
        <w:spacing w:after="0" w:line="240" w:lineRule="auto"/>
        <w:jc w:val="both"/>
        <w:rPr>
          <w:rFonts w:ascii="Times New Roman" w:hAnsi="Times New Roman" w:cs="Times New Roman"/>
          <w:sz w:val="24"/>
        </w:rPr>
      </w:pPr>
    </w:p>
    <w:p w:rsidR="00757F4E" w:rsidRDefault="00361F2B" w:rsidP="00361F2B">
      <w:pPr>
        <w:pStyle w:val="a3"/>
        <w:numPr>
          <w:ilvl w:val="0"/>
          <w:numId w:val="3"/>
        </w:numPr>
        <w:spacing w:after="0" w:line="240" w:lineRule="auto"/>
        <w:jc w:val="both"/>
        <w:rPr>
          <w:rFonts w:ascii="Times New Roman" w:hAnsi="Times New Roman" w:cs="Times New Roman"/>
          <w:sz w:val="24"/>
        </w:rPr>
      </w:pPr>
      <w:r w:rsidRPr="0086616A">
        <w:rPr>
          <w:rFonts w:ascii="Times New Roman" w:hAnsi="Times New Roman" w:cs="Times New Roman"/>
          <w:sz w:val="24"/>
        </w:rPr>
        <w:t xml:space="preserve">Детский фольклор // Сост., вступ. ст., под-гот. текстов и </w:t>
      </w:r>
      <w:proofErr w:type="spellStart"/>
      <w:r w:rsidRPr="0086616A">
        <w:rPr>
          <w:rFonts w:ascii="Times New Roman" w:hAnsi="Times New Roman" w:cs="Times New Roman"/>
          <w:sz w:val="24"/>
        </w:rPr>
        <w:t>коммент</w:t>
      </w:r>
      <w:proofErr w:type="spellEnd"/>
      <w:r w:rsidRPr="0086616A">
        <w:rPr>
          <w:rFonts w:ascii="Times New Roman" w:hAnsi="Times New Roman" w:cs="Times New Roman"/>
          <w:sz w:val="24"/>
        </w:rPr>
        <w:t>. М.Ю. Новицкой, И.Н. Райковой. М.: Русская книга, 2002. (Библиотека русского фольклора. Т. 13.)</w:t>
      </w:r>
    </w:p>
    <w:p w:rsidR="0016173D" w:rsidRDefault="0016173D" w:rsidP="0016173D">
      <w:pPr>
        <w:pStyle w:val="a3"/>
        <w:numPr>
          <w:ilvl w:val="0"/>
          <w:numId w:val="3"/>
        </w:numPr>
        <w:spacing w:after="0" w:line="240" w:lineRule="auto"/>
        <w:jc w:val="both"/>
        <w:rPr>
          <w:rFonts w:ascii="Times New Roman" w:hAnsi="Times New Roman" w:cs="Times New Roman"/>
          <w:sz w:val="24"/>
        </w:rPr>
      </w:pPr>
      <w:r w:rsidRPr="0016173D">
        <w:rPr>
          <w:rFonts w:ascii="Times New Roman" w:hAnsi="Times New Roman" w:cs="Times New Roman"/>
          <w:sz w:val="24"/>
        </w:rPr>
        <w:t>Детство с музыкой. Современные педагогические технологии музыкального воспитания и разв</w:t>
      </w:r>
      <w:r>
        <w:rPr>
          <w:rFonts w:ascii="Times New Roman" w:hAnsi="Times New Roman" w:cs="Times New Roman"/>
          <w:sz w:val="24"/>
        </w:rPr>
        <w:t xml:space="preserve">ития детей раннего </w:t>
      </w:r>
      <w:bookmarkStart w:id="0" w:name="_GoBack"/>
      <w:bookmarkEnd w:id="0"/>
      <w:r w:rsidRPr="0016173D">
        <w:rPr>
          <w:rFonts w:ascii="Times New Roman" w:hAnsi="Times New Roman" w:cs="Times New Roman"/>
          <w:sz w:val="24"/>
        </w:rPr>
        <w:t>возраста</w:t>
      </w:r>
      <w:r>
        <w:rPr>
          <w:rFonts w:ascii="Times New Roman" w:hAnsi="Times New Roman" w:cs="Times New Roman"/>
          <w:sz w:val="24"/>
        </w:rPr>
        <w:t xml:space="preserve"> // </w:t>
      </w:r>
      <w:r w:rsidRPr="0016173D">
        <w:rPr>
          <w:rFonts w:ascii="Times New Roman" w:hAnsi="Times New Roman" w:cs="Times New Roman"/>
          <w:sz w:val="24"/>
        </w:rPr>
        <w:t xml:space="preserve">А. Г. Гогоберидзе, В. А. </w:t>
      </w:r>
      <w:proofErr w:type="spellStart"/>
      <w:r w:rsidRPr="0016173D">
        <w:rPr>
          <w:rFonts w:ascii="Times New Roman" w:hAnsi="Times New Roman" w:cs="Times New Roman"/>
          <w:sz w:val="24"/>
        </w:rPr>
        <w:t>Деркунская</w:t>
      </w:r>
      <w:proofErr w:type="spellEnd"/>
      <w:r>
        <w:rPr>
          <w:rFonts w:ascii="Times New Roman" w:hAnsi="Times New Roman" w:cs="Times New Roman"/>
          <w:sz w:val="24"/>
        </w:rPr>
        <w:t xml:space="preserve">. </w:t>
      </w:r>
      <w:r w:rsidRPr="0086616A">
        <w:rPr>
          <w:rFonts w:ascii="Times New Roman" w:hAnsi="Times New Roman" w:cs="Times New Roman"/>
          <w:sz w:val="24"/>
        </w:rPr>
        <w:t>Изд-во</w:t>
      </w:r>
      <w:r>
        <w:rPr>
          <w:rFonts w:ascii="Times New Roman" w:hAnsi="Times New Roman" w:cs="Times New Roman"/>
          <w:sz w:val="24"/>
        </w:rPr>
        <w:t xml:space="preserve"> «</w:t>
      </w:r>
      <w:r w:rsidRPr="0016173D">
        <w:rPr>
          <w:rFonts w:ascii="Times New Roman" w:hAnsi="Times New Roman" w:cs="Times New Roman"/>
          <w:sz w:val="24"/>
        </w:rPr>
        <w:t>Детство-Пресс</w:t>
      </w:r>
      <w:r>
        <w:rPr>
          <w:rFonts w:ascii="Times New Roman" w:hAnsi="Times New Roman" w:cs="Times New Roman"/>
          <w:sz w:val="24"/>
        </w:rPr>
        <w:t>», 2010.</w:t>
      </w:r>
    </w:p>
    <w:p w:rsidR="0016173D" w:rsidRPr="0016173D" w:rsidRDefault="0016173D" w:rsidP="0016173D">
      <w:pPr>
        <w:pStyle w:val="a3"/>
        <w:numPr>
          <w:ilvl w:val="0"/>
          <w:numId w:val="3"/>
        </w:numPr>
        <w:spacing w:after="0" w:line="240" w:lineRule="auto"/>
        <w:jc w:val="both"/>
        <w:rPr>
          <w:rFonts w:ascii="Times New Roman" w:hAnsi="Times New Roman" w:cs="Times New Roman"/>
          <w:sz w:val="24"/>
        </w:rPr>
      </w:pPr>
      <w:r w:rsidRPr="0086616A">
        <w:rPr>
          <w:rFonts w:ascii="Times New Roman" w:hAnsi="Times New Roman" w:cs="Times New Roman"/>
          <w:sz w:val="24"/>
        </w:rPr>
        <w:t>Ж</w:t>
      </w:r>
      <w:r w:rsidRPr="0086616A">
        <w:rPr>
          <w:rFonts w:ascii="Times New Roman" w:hAnsi="Times New Roman" w:cs="Times New Roman"/>
          <w:sz w:val="24"/>
        </w:rPr>
        <w:t>урнал Музыкальная палитра №3 2009.</w:t>
      </w:r>
    </w:p>
    <w:p w:rsidR="0086616A" w:rsidRPr="0086616A" w:rsidRDefault="0086616A" w:rsidP="0086616A">
      <w:pPr>
        <w:pStyle w:val="a3"/>
        <w:numPr>
          <w:ilvl w:val="0"/>
          <w:numId w:val="3"/>
        </w:numPr>
        <w:spacing w:after="0" w:line="240" w:lineRule="auto"/>
        <w:jc w:val="both"/>
        <w:rPr>
          <w:rFonts w:ascii="Times New Roman" w:hAnsi="Times New Roman" w:cs="Times New Roman"/>
          <w:sz w:val="24"/>
        </w:rPr>
      </w:pPr>
      <w:r w:rsidRPr="0086616A">
        <w:rPr>
          <w:rFonts w:ascii="Times New Roman" w:hAnsi="Times New Roman" w:cs="Times New Roman"/>
          <w:sz w:val="24"/>
        </w:rPr>
        <w:t>Этнография детства. Сборник фольклорных и этнографических материалов // Запись, сост., аннотация и фотографии Г.М. Науменко. М.: Российский союз любительских фольклорных ансамблей. Изд-во «</w:t>
      </w:r>
      <w:proofErr w:type="spellStart"/>
      <w:r w:rsidRPr="0086616A">
        <w:rPr>
          <w:rFonts w:ascii="Times New Roman" w:hAnsi="Times New Roman" w:cs="Times New Roman"/>
          <w:sz w:val="24"/>
        </w:rPr>
        <w:t>Беловодье</w:t>
      </w:r>
      <w:proofErr w:type="spellEnd"/>
      <w:r w:rsidRPr="0086616A">
        <w:rPr>
          <w:rFonts w:ascii="Times New Roman" w:hAnsi="Times New Roman" w:cs="Times New Roman"/>
          <w:sz w:val="24"/>
        </w:rPr>
        <w:t>», 1998.</w:t>
      </w:r>
    </w:p>
    <w:p w:rsidR="00361F2B" w:rsidRDefault="00361F2B" w:rsidP="0016173D">
      <w:pPr>
        <w:pStyle w:val="a3"/>
        <w:spacing w:after="0" w:line="240" w:lineRule="auto"/>
        <w:jc w:val="both"/>
        <w:rPr>
          <w:rFonts w:ascii="Times New Roman" w:hAnsi="Times New Roman" w:cs="Times New Roman"/>
          <w:sz w:val="24"/>
        </w:rPr>
      </w:pPr>
    </w:p>
    <w:p w:rsidR="00456FA2" w:rsidRDefault="0022507A"/>
    <w:sectPr w:rsidR="00456FA2" w:rsidSect="007B1BA1">
      <w:footerReference w:type="default" r:id="rId7"/>
      <w:pgSz w:w="11906" w:h="16838"/>
      <w:pgMar w:top="1361" w:right="1134" w:bottom="1134"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07A" w:rsidRDefault="0022507A">
      <w:pPr>
        <w:spacing w:after="0" w:line="240" w:lineRule="auto"/>
      </w:pPr>
      <w:r>
        <w:separator/>
      </w:r>
    </w:p>
  </w:endnote>
  <w:endnote w:type="continuationSeparator" w:id="0">
    <w:p w:rsidR="0022507A" w:rsidRDefault="0022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132641"/>
      <w:docPartObj>
        <w:docPartGallery w:val="Page Numbers (Bottom of Page)"/>
        <w:docPartUnique/>
      </w:docPartObj>
    </w:sdtPr>
    <w:sdtEndPr/>
    <w:sdtContent>
      <w:p w:rsidR="00B866B2" w:rsidRDefault="00757F4E">
        <w:pPr>
          <w:pStyle w:val="a4"/>
          <w:jc w:val="right"/>
        </w:pPr>
        <w:r>
          <w:fldChar w:fldCharType="begin"/>
        </w:r>
        <w:r>
          <w:instrText xml:space="preserve"> PAGE   \* MERGEFORMAT </w:instrText>
        </w:r>
        <w:r>
          <w:fldChar w:fldCharType="separate"/>
        </w:r>
        <w:r w:rsidR="0016173D">
          <w:rPr>
            <w:noProof/>
          </w:rPr>
          <w:t>4</w:t>
        </w:r>
        <w:r>
          <w:rPr>
            <w:noProof/>
          </w:rPr>
          <w:fldChar w:fldCharType="end"/>
        </w:r>
      </w:p>
    </w:sdtContent>
  </w:sdt>
  <w:p w:rsidR="00B866B2" w:rsidRDefault="002250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07A" w:rsidRDefault="0022507A">
      <w:pPr>
        <w:spacing w:after="0" w:line="240" w:lineRule="auto"/>
      </w:pPr>
      <w:r>
        <w:separator/>
      </w:r>
    </w:p>
  </w:footnote>
  <w:footnote w:type="continuationSeparator" w:id="0">
    <w:p w:rsidR="0022507A" w:rsidRDefault="00225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A0F"/>
    <w:multiLevelType w:val="hybridMultilevel"/>
    <w:tmpl w:val="DA4E5B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8BC176C"/>
    <w:multiLevelType w:val="hybridMultilevel"/>
    <w:tmpl w:val="0CDC9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91239B"/>
    <w:multiLevelType w:val="hybridMultilevel"/>
    <w:tmpl w:val="3D44C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5C6EC6"/>
    <w:multiLevelType w:val="hybridMultilevel"/>
    <w:tmpl w:val="03DE9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4E"/>
    <w:rsid w:val="000E0B84"/>
    <w:rsid w:val="000E2753"/>
    <w:rsid w:val="0016173D"/>
    <w:rsid w:val="0019640B"/>
    <w:rsid w:val="0022507A"/>
    <w:rsid w:val="00254DDC"/>
    <w:rsid w:val="002F3E38"/>
    <w:rsid w:val="00301467"/>
    <w:rsid w:val="00361F2B"/>
    <w:rsid w:val="00364352"/>
    <w:rsid w:val="003F7D21"/>
    <w:rsid w:val="0044138F"/>
    <w:rsid w:val="00465BD9"/>
    <w:rsid w:val="00492078"/>
    <w:rsid w:val="00517D36"/>
    <w:rsid w:val="0059180E"/>
    <w:rsid w:val="00757F4E"/>
    <w:rsid w:val="00800192"/>
    <w:rsid w:val="0086616A"/>
    <w:rsid w:val="00907A34"/>
    <w:rsid w:val="009A5759"/>
    <w:rsid w:val="009E59FC"/>
    <w:rsid w:val="009F0168"/>
    <w:rsid w:val="00A73C10"/>
    <w:rsid w:val="00BA520A"/>
    <w:rsid w:val="00BE2EB7"/>
    <w:rsid w:val="00CD3F65"/>
    <w:rsid w:val="00EF6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C279"/>
  <w15:chartTrackingRefBased/>
  <w15:docId w15:val="{CFC39D98-86B2-4F78-AA32-5FEB5A45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57F4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F4E"/>
    <w:pPr>
      <w:ind w:left="720"/>
      <w:contextualSpacing/>
    </w:pPr>
  </w:style>
  <w:style w:type="paragraph" w:styleId="a4">
    <w:name w:val="footer"/>
    <w:basedOn w:val="a"/>
    <w:link w:val="a5"/>
    <w:uiPriority w:val="99"/>
    <w:unhideWhenUsed/>
    <w:rsid w:val="00757F4E"/>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57F4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807701">
      <w:bodyDiv w:val="1"/>
      <w:marLeft w:val="0"/>
      <w:marRight w:val="0"/>
      <w:marTop w:val="0"/>
      <w:marBottom w:val="0"/>
      <w:divBdr>
        <w:top w:val="none" w:sz="0" w:space="0" w:color="auto"/>
        <w:left w:val="none" w:sz="0" w:space="0" w:color="auto"/>
        <w:bottom w:val="none" w:sz="0" w:space="0" w:color="auto"/>
        <w:right w:val="none" w:sz="0" w:space="0" w:color="auto"/>
      </w:divBdr>
    </w:div>
    <w:div w:id="191674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1682</Words>
  <Characters>9590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BA036UR</dc:creator>
  <cp:keywords/>
  <dc:description/>
  <cp:lastModifiedBy>Светлана Горнинг</cp:lastModifiedBy>
  <cp:revision>5</cp:revision>
  <dcterms:created xsi:type="dcterms:W3CDTF">2018-01-20T14:47:00Z</dcterms:created>
  <dcterms:modified xsi:type="dcterms:W3CDTF">2018-04-01T05:13:00Z</dcterms:modified>
</cp:coreProperties>
</file>