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77B" w:rsidRPr="009314C3" w:rsidRDefault="00C150BE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FB59CE3" wp14:editId="65506DF1">
            <wp:simplePos x="0" y="0"/>
            <wp:positionH relativeFrom="column">
              <wp:posOffset>635869</wp:posOffset>
            </wp:positionH>
            <wp:positionV relativeFrom="paragraph">
              <wp:posOffset>91531</wp:posOffset>
            </wp:positionV>
            <wp:extent cx="4319752" cy="4971813"/>
            <wp:effectExtent l="0" t="0" r="0" b="0"/>
            <wp:wrapNone/>
            <wp:docPr id="1" name="Рисунок 1" descr="C:\Users\Зам\Desktop\a61c1774a205fd45478f14b180a86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м\Desktop\a61c1774a205fd45478f14b180a86c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2" cy="49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77B" w:rsidRPr="009314C3">
        <w:rPr>
          <w:rFonts w:ascii="Times New Roman" w:hAnsi="Times New Roman" w:cs="Times New Roman"/>
          <w:b/>
          <w:color w:val="0070C0"/>
        </w:rPr>
        <w:t>Государственное казённое специальное</w:t>
      </w:r>
    </w:p>
    <w:p w:rsidR="008A777B" w:rsidRPr="009314C3" w:rsidRDefault="00D73693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b/>
          <w:color w:val="0070C0"/>
        </w:rPr>
        <w:t>обще</w:t>
      </w:r>
      <w:r w:rsidR="008A777B" w:rsidRPr="009314C3">
        <w:rPr>
          <w:rFonts w:ascii="Times New Roman" w:hAnsi="Times New Roman" w:cs="Times New Roman"/>
          <w:b/>
          <w:color w:val="0070C0"/>
        </w:rPr>
        <w:t>образовательное учреждение Свердловской области</w:t>
      </w:r>
    </w:p>
    <w:p w:rsidR="008A777B" w:rsidRPr="009314C3" w:rsidRDefault="001154A8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b/>
          <w:color w:val="0070C0"/>
        </w:rPr>
        <w:t>« Ш</w:t>
      </w:r>
      <w:r w:rsidR="00D73693" w:rsidRPr="009314C3">
        <w:rPr>
          <w:rFonts w:ascii="Times New Roman" w:hAnsi="Times New Roman" w:cs="Times New Roman"/>
          <w:b/>
          <w:color w:val="0070C0"/>
        </w:rPr>
        <w:t xml:space="preserve">кола </w:t>
      </w:r>
      <w:r w:rsidRPr="009314C3">
        <w:rPr>
          <w:rFonts w:ascii="Times New Roman" w:hAnsi="Times New Roman" w:cs="Times New Roman"/>
          <w:b/>
          <w:color w:val="0070C0"/>
        </w:rPr>
        <w:t>№ 1 города Лесного, реализующая адаптированные основные общеобразовательные программы</w:t>
      </w:r>
      <w:r w:rsidR="00D73693" w:rsidRPr="009314C3">
        <w:rPr>
          <w:rFonts w:ascii="Times New Roman" w:hAnsi="Times New Roman" w:cs="Times New Roman"/>
          <w:b/>
          <w:color w:val="0070C0"/>
        </w:rPr>
        <w:t>»</w:t>
      </w:r>
    </w:p>
    <w:p w:rsidR="00710E69" w:rsidRPr="009314C3" w:rsidRDefault="00710E69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777B" w:rsidRDefault="008A777B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77B" w:rsidRDefault="008A777B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F3B" w:rsidRPr="00F6446F" w:rsidRDefault="00653F3B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ПРОГРАММА</w:t>
      </w:r>
    </w:p>
    <w:p w:rsidR="00653F3B" w:rsidRPr="00F6446F" w:rsidRDefault="00702AFF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ПО ГРАЖДАНСКО - </w:t>
      </w:r>
      <w:r w:rsidR="00653F3B" w:rsidRPr="00F6446F">
        <w:rPr>
          <w:rFonts w:ascii="Times New Roman" w:hAnsi="Times New Roman" w:cs="Times New Roman"/>
          <w:b/>
          <w:color w:val="0070C0"/>
          <w:sz w:val="44"/>
          <w:szCs w:val="44"/>
        </w:rPr>
        <w:t>ПАТРИОТИЧЕСКОМУ ВОСПИТАНИЮ ОБУЧАЮЩИХСЯ</w:t>
      </w:r>
    </w:p>
    <w:p w:rsidR="00702AFF" w:rsidRPr="00F6446F" w:rsidRDefault="00702AFF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653F3B" w:rsidRPr="00F6446F" w:rsidRDefault="00653F3B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« ПАМЯТИ ГЕРОЕВ ОТЕЧЕСТВА ПОСВЯЩАЕТСЯ</w:t>
      </w:r>
    </w:p>
    <w:p w:rsidR="00244816" w:rsidRPr="00F6446F" w:rsidRDefault="00653F3B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«ЗВЕЗДА ПОБЕДЫ»</w:t>
      </w:r>
    </w:p>
    <w:p w:rsidR="009314C3" w:rsidRPr="00F6446F" w:rsidRDefault="009314C3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314C3" w:rsidRDefault="009314C3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F6446F" w:rsidRDefault="00F6446F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F6446F" w:rsidRPr="006D4C4F" w:rsidRDefault="00F6446F" w:rsidP="00AB3AAE">
      <w:pPr>
        <w:pStyle w:val="a3"/>
        <w:rPr>
          <w:rFonts w:ascii="Times New Roman" w:hAnsi="Times New Roman" w:cs="Times New Roman"/>
          <w:b/>
          <w:color w:val="0070C0"/>
          <w:sz w:val="56"/>
        </w:rPr>
      </w:pPr>
    </w:p>
    <w:p w:rsidR="004C7801" w:rsidRDefault="006D4C4F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4C4F">
        <w:rPr>
          <w:rFonts w:ascii="Times New Roman" w:hAnsi="Times New Roman" w:cs="Times New Roman"/>
          <w:b/>
          <w:color w:val="0070C0"/>
          <w:sz w:val="24"/>
          <w:szCs w:val="24"/>
        </w:rPr>
        <w:t>Город Лесной</w:t>
      </w:r>
    </w:p>
    <w:p w:rsidR="006D4C4F" w:rsidRPr="006D4C4F" w:rsidRDefault="006D4C4F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2017-18</w:t>
      </w:r>
    </w:p>
    <w:p w:rsidR="008A777B" w:rsidRDefault="005C26ED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92194E" w:rsidRPr="0092194E" w:rsidRDefault="0092194E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878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528"/>
      </w:tblGrid>
      <w:tr w:rsidR="005C26ED" w:rsidTr="00AB3AAE">
        <w:tc>
          <w:tcPr>
            <w:tcW w:w="3261" w:type="dxa"/>
          </w:tcPr>
          <w:p w:rsidR="005C26ED" w:rsidRDefault="005C26ED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5C26ED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5C26ED" w:rsidTr="00AB3AAE">
        <w:trPr>
          <w:trHeight w:val="1184"/>
        </w:trPr>
        <w:tc>
          <w:tcPr>
            <w:tcW w:w="3261" w:type="dxa"/>
          </w:tcPr>
          <w:p w:rsidR="005C26ED" w:rsidRDefault="005C26ED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программы</w:t>
            </w:r>
            <w:r w:rsidR="00531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D2E" w:rsidRPr="0069794E">
              <w:rPr>
                <w:rFonts w:ascii="Times New Roman" w:hAnsi="Times New Roman" w:cs="Times New Roman"/>
                <w:sz w:val="24"/>
                <w:szCs w:val="24"/>
              </w:rPr>
              <w:t xml:space="preserve">«Памяти героев Отечества посвящается </w:t>
            </w:r>
            <w:r w:rsidR="00531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1D2E" w:rsidRPr="0069794E">
              <w:rPr>
                <w:rFonts w:ascii="Times New Roman" w:hAnsi="Times New Roman" w:cs="Times New Roman"/>
                <w:sz w:val="24"/>
                <w:szCs w:val="24"/>
              </w:rPr>
              <w:t>Звезда Победы»</w:t>
            </w:r>
          </w:p>
          <w:p w:rsidR="00976151" w:rsidRDefault="00976151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6ED" w:rsidRDefault="005C26ED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……………………………………………………….3</w:t>
            </w:r>
          </w:p>
        </w:tc>
      </w:tr>
      <w:tr w:rsidR="005C26ED" w:rsidTr="00AB3AAE">
        <w:trPr>
          <w:trHeight w:val="477"/>
        </w:trPr>
        <w:tc>
          <w:tcPr>
            <w:tcW w:w="3261" w:type="dxa"/>
          </w:tcPr>
          <w:p w:rsidR="005C26ED" w:rsidRDefault="005C26ED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528" w:type="dxa"/>
          </w:tcPr>
          <w:p w:rsidR="005C26ED" w:rsidRDefault="005C26ED" w:rsidP="008A77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……………………………………………………….4</w:t>
            </w:r>
          </w:p>
        </w:tc>
      </w:tr>
      <w:tr w:rsidR="005C26ED" w:rsidTr="00AB3AAE">
        <w:trPr>
          <w:trHeight w:val="1426"/>
        </w:trPr>
        <w:tc>
          <w:tcPr>
            <w:tcW w:w="3261" w:type="dxa"/>
          </w:tcPr>
          <w:p w:rsidR="005C26ED" w:rsidRDefault="00531D2E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D2E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 и партнеры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31D2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94E">
              <w:rPr>
                <w:rFonts w:ascii="Times New Roman" w:hAnsi="Times New Roman" w:cs="Times New Roman"/>
                <w:sz w:val="24"/>
                <w:szCs w:val="24"/>
              </w:rPr>
              <w:t xml:space="preserve">«Памяти героев Отечества посвящается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794E">
              <w:rPr>
                <w:rFonts w:ascii="Times New Roman" w:hAnsi="Times New Roman" w:cs="Times New Roman"/>
                <w:sz w:val="24"/>
                <w:szCs w:val="24"/>
              </w:rPr>
              <w:t>Звезда Победы»</w:t>
            </w:r>
          </w:p>
          <w:p w:rsidR="00976151" w:rsidRDefault="00976151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……………………………………………………….6</w:t>
            </w:r>
          </w:p>
        </w:tc>
      </w:tr>
      <w:tr w:rsidR="005C26ED" w:rsidTr="00AB3AAE">
        <w:trPr>
          <w:trHeight w:val="708"/>
        </w:trPr>
        <w:tc>
          <w:tcPr>
            <w:tcW w:w="3261" w:type="dxa"/>
          </w:tcPr>
          <w:p w:rsidR="005C26ED" w:rsidRDefault="00CE1E24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1E24">
              <w:rPr>
                <w:rFonts w:ascii="Times New Roman" w:hAnsi="Times New Roman" w:cs="Times New Roman"/>
                <w:sz w:val="24"/>
                <w:szCs w:val="24"/>
              </w:rPr>
              <w:t>Мероприятия по реализации программы</w:t>
            </w:r>
          </w:p>
          <w:p w:rsidR="00976151" w:rsidRDefault="00976151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E24" w:rsidRDefault="00CE1E24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……………………………………………………….7</w:t>
            </w:r>
          </w:p>
        </w:tc>
      </w:tr>
      <w:tr w:rsidR="005C26ED" w:rsidTr="00AB3AAE">
        <w:trPr>
          <w:trHeight w:val="926"/>
        </w:trPr>
        <w:tc>
          <w:tcPr>
            <w:tcW w:w="3261" w:type="dxa"/>
          </w:tcPr>
          <w:p w:rsidR="005C26ED" w:rsidRDefault="00CE1E24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1E24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программы</w:t>
            </w:r>
          </w:p>
        </w:tc>
        <w:tc>
          <w:tcPr>
            <w:tcW w:w="5528" w:type="dxa"/>
          </w:tcPr>
          <w:p w:rsidR="005C26ED" w:rsidRDefault="005C26ED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E24" w:rsidRDefault="00CE1E24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………………………………………………………14</w:t>
            </w:r>
          </w:p>
        </w:tc>
      </w:tr>
      <w:tr w:rsidR="00CE1E24" w:rsidTr="00AB3AAE">
        <w:trPr>
          <w:trHeight w:val="545"/>
        </w:trPr>
        <w:tc>
          <w:tcPr>
            <w:tcW w:w="3261" w:type="dxa"/>
          </w:tcPr>
          <w:p w:rsidR="00CE1E24" w:rsidRDefault="00CE1E24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5528" w:type="dxa"/>
          </w:tcPr>
          <w:p w:rsidR="00CE1E24" w:rsidRDefault="00CE1E24" w:rsidP="008A77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4A05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A05D5" w:rsidRPr="00B2065C" w:rsidTr="00AB3AAE">
        <w:trPr>
          <w:trHeight w:val="2719"/>
        </w:trPr>
        <w:tc>
          <w:tcPr>
            <w:tcW w:w="3261" w:type="dxa"/>
          </w:tcPr>
          <w:p w:rsidR="004A05D5" w:rsidRPr="00B2065C" w:rsidRDefault="004A05D5" w:rsidP="00A2142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4A05D5" w:rsidRPr="00B2065C" w:rsidRDefault="004A05D5" w:rsidP="004A0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A05D5" w:rsidRPr="00B2065C" w:rsidTr="00AB3AAE">
        <w:tc>
          <w:tcPr>
            <w:tcW w:w="3261" w:type="dxa"/>
          </w:tcPr>
          <w:p w:rsidR="004A05D5" w:rsidRPr="00B2065C" w:rsidRDefault="004A05D5" w:rsidP="004A05D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4A05D5" w:rsidRPr="00B2065C" w:rsidRDefault="004A05D5" w:rsidP="004A0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C26ED" w:rsidRDefault="005C26ED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26ED" w:rsidRDefault="005C26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0CD3" w:rsidRPr="00ED0CD3" w:rsidRDefault="00ED0CD3" w:rsidP="00ED0CD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CD3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92"/>
        <w:gridCol w:w="6053"/>
      </w:tblGrid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6202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ПАМЯТИ ГЕРОЕВ ОТЕЧЕСТВА ПОСВЯЩАЕТСЯ «ЗВЕЗДА </w:t>
            </w:r>
            <w:r w:rsidR="00315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ПОБЕДЫ»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6202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Миронова Людмила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Ермакова Марина Геннадьевна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Семенина Елена Юрьевна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A21C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8A21C8" w:rsidRDefault="008A21C8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Тяжельникова Ольга Владимировна - воспитатель</w:t>
            </w:r>
          </w:p>
          <w:p w:rsidR="008A21C8" w:rsidRPr="00ED0CD3" w:rsidRDefault="008A21C8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Екатерина Альбертовна - учитель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6202" w:type="dxa"/>
          </w:tcPr>
          <w:p w:rsidR="00ED0CD3" w:rsidRPr="00A0780A" w:rsidRDefault="00A0780A" w:rsidP="00A0780A">
            <w:pPr>
              <w:pStyle w:val="a3"/>
              <w:rPr>
                <w:rFonts w:ascii="Times New Roman" w:hAnsi="Times New Roman" w:cs="Times New Roman"/>
              </w:rPr>
            </w:pPr>
            <w:r w:rsidRPr="00C31142">
              <w:rPr>
                <w:rFonts w:ascii="Times New Roman" w:hAnsi="Times New Roman" w:cs="Times New Roman"/>
                <w:sz w:val="24"/>
              </w:rPr>
              <w:t>Государственное казенное общеобразовательное учреждение Свердловской области «Школа № 1 города Лесного, реализующая адаптированные основные общеобразовательные программы»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202" w:type="dxa"/>
          </w:tcPr>
          <w:p w:rsidR="00ED0CD3" w:rsidRPr="00ED0CD3" w:rsidRDefault="0081178B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0780A">
              <w:rPr>
                <w:rFonts w:ascii="Times New Roman" w:hAnsi="Times New Roman" w:cs="Times New Roman"/>
                <w:sz w:val="24"/>
                <w:szCs w:val="24"/>
              </w:rPr>
              <w:t>ентябрь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– м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="00AA0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780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AA0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Идея программы</w:t>
            </w:r>
          </w:p>
        </w:tc>
        <w:tc>
          <w:tcPr>
            <w:tcW w:w="6202" w:type="dxa"/>
          </w:tcPr>
          <w:p w:rsidR="00ED0CD3" w:rsidRPr="00ED0CD3" w:rsidRDefault="00596D77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1D9A">
              <w:rPr>
                <w:rFonts w:ascii="Times New Roman" w:hAnsi="Times New Roman" w:cs="Times New Roman"/>
                <w:sz w:val="24"/>
                <w:szCs w:val="24"/>
              </w:rPr>
              <w:t>Памяти героев О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 xml:space="preserve">течества </w:t>
            </w:r>
            <w:r w:rsidR="00C31142">
              <w:rPr>
                <w:rFonts w:ascii="Times New Roman" w:hAnsi="Times New Roman" w:cs="Times New Roman"/>
                <w:sz w:val="24"/>
                <w:szCs w:val="24"/>
              </w:rPr>
              <w:t>«Звезда победы»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вляется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частью общешкольной П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социализации и воспитания </w:t>
            </w:r>
            <w:r w:rsidR="00814E93">
              <w:rPr>
                <w:rFonts w:ascii="Times New Roman" w:hAnsi="Times New Roman" w:cs="Times New Roman"/>
                <w:sz w:val="24"/>
                <w:szCs w:val="24"/>
              </w:rPr>
              <w:t>обучающихся с ОВЗ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Вверх по лестнице, ведущей в жизн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 xml:space="preserve">ь»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(1 -  9 классы)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0CD3" w:rsidRPr="00ED0CD3" w:rsidRDefault="00596D77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ориентирован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на расширение кругозора и круга общения, повышение мотивации к учению, подготовке к успешной адаптации и социализации детей на основе гражданско-патриотического воспитания.</w:t>
            </w:r>
          </w:p>
          <w:p w:rsidR="00ED0CD3" w:rsidRPr="00ED0CD3" w:rsidRDefault="00ED0CD3" w:rsidP="0081178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про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идет на основе модульного принципа, который является базовым в воспитательной деятельности школы. Данная форма реализации, на наш взгляд, позволит не только спланировать мероприятия, но и скоординировать работу детей, педагогов, родителей, законных представителей, специалистов других учреждений; сплотить их на основе выполнения разных видов деятельности, объединенных одной темой.</w:t>
            </w:r>
          </w:p>
        </w:tc>
      </w:tr>
      <w:tr w:rsidR="00605283" w:rsidRPr="00ED0CD3" w:rsidTr="00C53317">
        <w:tc>
          <w:tcPr>
            <w:tcW w:w="3369" w:type="dxa"/>
          </w:tcPr>
          <w:p w:rsidR="00605283" w:rsidRPr="00ED0CD3" w:rsidRDefault="0060528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6202" w:type="dxa"/>
          </w:tcPr>
          <w:p w:rsidR="00605283" w:rsidRPr="0081178B" w:rsidRDefault="0081178B" w:rsidP="00C9025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собственные ресурсы учреждения минимальны по причине обучения контингента учащихся с ограниченными возможностями здоровья, в частности в интеллектуальной сфере, 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>поэтому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мероприятий Программа </w:t>
            </w:r>
            <w:r w:rsidR="002E2EDF" w:rsidRPr="008117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>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ована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 xml:space="preserve"> на социальное партнерство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281A" w:rsidRPr="0071281A" w:rsidRDefault="0071281A" w:rsidP="00C90250">
            <w:pPr>
              <w:pStyle w:val="a3"/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A5019" w:rsidRDefault="00BA5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2EDF" w:rsidRDefault="002E2EDF" w:rsidP="006979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94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76754" w:rsidRPr="0069794E" w:rsidRDefault="00176754" w:rsidP="006979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6F0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Програ</w:t>
      </w:r>
      <w:r w:rsidR="0069794E">
        <w:rPr>
          <w:rFonts w:ascii="Times New Roman" w:hAnsi="Times New Roman" w:cs="Times New Roman"/>
          <w:sz w:val="24"/>
          <w:szCs w:val="24"/>
        </w:rPr>
        <w:t>м</w:t>
      </w:r>
      <w:r w:rsidRPr="0069794E">
        <w:rPr>
          <w:rFonts w:ascii="Times New Roman" w:hAnsi="Times New Roman" w:cs="Times New Roman"/>
          <w:sz w:val="24"/>
          <w:szCs w:val="24"/>
        </w:rPr>
        <w:t xml:space="preserve">ма гражданско-патриотического воспитания «Памяти героев Отечества посвящается </w:t>
      </w:r>
      <w:r w:rsidR="00AA0D3C">
        <w:rPr>
          <w:rFonts w:ascii="Times New Roman" w:hAnsi="Times New Roman" w:cs="Times New Roman"/>
          <w:sz w:val="24"/>
          <w:szCs w:val="24"/>
        </w:rPr>
        <w:t>«</w:t>
      </w:r>
      <w:r w:rsidRPr="0069794E">
        <w:rPr>
          <w:rFonts w:ascii="Times New Roman" w:hAnsi="Times New Roman" w:cs="Times New Roman"/>
          <w:sz w:val="24"/>
          <w:szCs w:val="24"/>
        </w:rPr>
        <w:t xml:space="preserve">Звезда Победы» разработана для детей с умственной отсталостью. </w:t>
      </w:r>
    </w:p>
    <w:p w:rsidR="00D206F0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 xml:space="preserve">Патриотическое воспитание является одним из важнейших направлений в </w:t>
      </w:r>
      <w:r w:rsidR="00BA5019">
        <w:rPr>
          <w:rFonts w:ascii="Times New Roman" w:hAnsi="Times New Roman" w:cs="Times New Roman"/>
          <w:sz w:val="24"/>
          <w:szCs w:val="24"/>
        </w:rPr>
        <w:t>учебно-воспитательном процессе.</w:t>
      </w:r>
      <w:r w:rsidRPr="0069794E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3B57AB">
        <w:rPr>
          <w:rFonts w:ascii="Times New Roman" w:hAnsi="Times New Roman" w:cs="Times New Roman"/>
          <w:sz w:val="24"/>
          <w:szCs w:val="24"/>
        </w:rPr>
        <w:t>Актуальность данной Программы</w:t>
      </w:r>
      <w:r w:rsidR="00D206F0" w:rsidRPr="00D206F0">
        <w:rPr>
          <w:rFonts w:ascii="Times New Roman" w:hAnsi="Times New Roman" w:cs="Times New Roman"/>
          <w:sz w:val="24"/>
          <w:szCs w:val="24"/>
        </w:rPr>
        <w:t xml:space="preserve"> обусловлена возникшей необходимостью систематизировать весь опыт проведения работы в данном направлении,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проводимой ранее, чаще всего в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виде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разрозненных мероприятий, которые не давали желаемого результата.</w:t>
      </w:r>
    </w:p>
    <w:p w:rsidR="002E2EDF" w:rsidRPr="0069794E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У детей с умственной отсталостью отмечается узкое, ограниченное, специфическое представление об окружающем мире. Небольшой, чаще негативный</w:t>
      </w:r>
      <w:r w:rsidR="00AA0D3C">
        <w:rPr>
          <w:rFonts w:ascii="Times New Roman" w:hAnsi="Times New Roman" w:cs="Times New Roman"/>
          <w:sz w:val="24"/>
          <w:szCs w:val="24"/>
        </w:rPr>
        <w:t>,</w:t>
      </w:r>
      <w:r w:rsidRPr="0069794E">
        <w:rPr>
          <w:rFonts w:ascii="Times New Roman" w:hAnsi="Times New Roman" w:cs="Times New Roman"/>
          <w:sz w:val="24"/>
          <w:szCs w:val="24"/>
        </w:rPr>
        <w:t xml:space="preserve"> социальный опыт, особенности эмоционально – личностной сферы мешают этим детям овладевать нравственными нормами. Поэтому уровень решения воспитательных задач в специальной (коррекционной) школе будет иным, более элементарным, чем в массовой школе, следовател</w:t>
      </w:r>
      <w:r w:rsidR="00BA5019">
        <w:rPr>
          <w:rFonts w:ascii="Times New Roman" w:hAnsi="Times New Roman" w:cs="Times New Roman"/>
          <w:sz w:val="24"/>
          <w:szCs w:val="24"/>
        </w:rPr>
        <w:t>ьно, и результат не так ощутим.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Настоящая программа, дает возможность объединить различные виды деятельности детей: познавательную, трудовую, краеведческую – направленные на усвоение школьниками патриотических, гражданских, нравственных понятий и норм поведения, на приобретение умений и навыков. В программе созданы условия для развития творческих, индивидуальных способностей и коррекц</w:t>
      </w:r>
      <w:r w:rsidR="00BA5019">
        <w:rPr>
          <w:rFonts w:ascii="Times New Roman" w:hAnsi="Times New Roman" w:cs="Times New Roman"/>
          <w:sz w:val="24"/>
          <w:szCs w:val="24"/>
        </w:rPr>
        <w:t>ии личностных качеств учащихся.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Особенностью реализации данной программы является тесное сотрудничество с социальными партнерами, так как собственные ресурсы</w:t>
      </w:r>
      <w:r w:rsidR="00AA0D3C">
        <w:rPr>
          <w:rFonts w:ascii="Times New Roman" w:hAnsi="Times New Roman" w:cs="Times New Roman"/>
          <w:sz w:val="24"/>
          <w:szCs w:val="24"/>
        </w:rPr>
        <w:t xml:space="preserve"> учреждения по понятным причинам</w:t>
      </w:r>
      <w:r w:rsidRPr="0069794E">
        <w:rPr>
          <w:rFonts w:ascii="Times New Roman" w:hAnsi="Times New Roman" w:cs="Times New Roman"/>
          <w:sz w:val="24"/>
          <w:szCs w:val="24"/>
        </w:rPr>
        <w:t xml:space="preserve"> ограничены. Данное сотрудничество способствует более</w:t>
      </w:r>
      <w:r w:rsidR="00683B75">
        <w:rPr>
          <w:rFonts w:ascii="Times New Roman" w:hAnsi="Times New Roman" w:cs="Times New Roman"/>
          <w:sz w:val="24"/>
          <w:szCs w:val="24"/>
        </w:rPr>
        <w:t xml:space="preserve"> успешной реализации программы </w:t>
      </w:r>
      <w:r w:rsidRPr="0069794E">
        <w:rPr>
          <w:rFonts w:ascii="Times New Roman" w:hAnsi="Times New Roman" w:cs="Times New Roman"/>
          <w:sz w:val="24"/>
          <w:szCs w:val="24"/>
        </w:rPr>
        <w:t>и представляет комплекс мероприятий по гражданско</w:t>
      </w:r>
      <w:r w:rsidR="00AA0D3C">
        <w:rPr>
          <w:rFonts w:ascii="Times New Roman" w:hAnsi="Times New Roman" w:cs="Times New Roman"/>
          <w:sz w:val="24"/>
          <w:szCs w:val="24"/>
        </w:rPr>
        <w:t>-</w:t>
      </w:r>
      <w:r w:rsidRPr="0069794E">
        <w:rPr>
          <w:rFonts w:ascii="Times New Roman" w:hAnsi="Times New Roman" w:cs="Times New Roman"/>
          <w:sz w:val="24"/>
          <w:szCs w:val="24"/>
        </w:rPr>
        <w:t>патриотическому воспитанию и дает возможность установлению продуктивных и выгодных для школы взаимоотношений</w:t>
      </w:r>
      <w:r w:rsidR="00AA0D3C">
        <w:rPr>
          <w:rFonts w:ascii="Times New Roman" w:hAnsi="Times New Roman" w:cs="Times New Roman"/>
          <w:sz w:val="24"/>
          <w:szCs w:val="24"/>
        </w:rPr>
        <w:t>,</w:t>
      </w:r>
      <w:r w:rsidRPr="0069794E">
        <w:rPr>
          <w:rFonts w:ascii="Times New Roman" w:hAnsi="Times New Roman" w:cs="Times New Roman"/>
          <w:sz w:val="24"/>
          <w:szCs w:val="24"/>
        </w:rPr>
        <w:t xml:space="preserve"> созданию положительного имиджа образовательного учреждения. 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Реализация мероприятий про</w:t>
      </w:r>
      <w:r w:rsidR="00AA0D3C">
        <w:rPr>
          <w:rFonts w:ascii="Times New Roman" w:hAnsi="Times New Roman" w:cs="Times New Roman"/>
          <w:sz w:val="24"/>
          <w:szCs w:val="24"/>
        </w:rPr>
        <w:t>граммы</w:t>
      </w:r>
      <w:r w:rsidRPr="0069794E">
        <w:rPr>
          <w:rFonts w:ascii="Times New Roman" w:hAnsi="Times New Roman" w:cs="Times New Roman"/>
          <w:sz w:val="24"/>
          <w:szCs w:val="24"/>
        </w:rPr>
        <w:t xml:space="preserve"> идет на основе модульного принципа, который является базовым в воспитател</w:t>
      </w:r>
      <w:r w:rsidR="00431BCA">
        <w:rPr>
          <w:rFonts w:ascii="Times New Roman" w:hAnsi="Times New Roman" w:cs="Times New Roman"/>
          <w:sz w:val="24"/>
          <w:szCs w:val="24"/>
        </w:rPr>
        <w:t>ьно</w:t>
      </w:r>
      <w:r w:rsidRPr="0069794E">
        <w:rPr>
          <w:rFonts w:ascii="Times New Roman" w:hAnsi="Times New Roman" w:cs="Times New Roman"/>
          <w:sz w:val="24"/>
          <w:szCs w:val="24"/>
        </w:rPr>
        <w:t>–образовательной деятельности школы. Данная форма работы, на наш взгляд, позволит не тольк</w:t>
      </w:r>
      <w:r w:rsidR="00683B75">
        <w:rPr>
          <w:rFonts w:ascii="Times New Roman" w:hAnsi="Times New Roman" w:cs="Times New Roman"/>
          <w:sz w:val="24"/>
          <w:szCs w:val="24"/>
        </w:rPr>
        <w:t xml:space="preserve">о спланировать мероприятие, но </w:t>
      </w:r>
      <w:r w:rsidRPr="0069794E">
        <w:rPr>
          <w:rFonts w:ascii="Times New Roman" w:hAnsi="Times New Roman" w:cs="Times New Roman"/>
          <w:sz w:val="24"/>
          <w:szCs w:val="24"/>
        </w:rPr>
        <w:t>и скоординировать работу детей, педагогов, родителей, законных представителей, специалистов других учреждений; сплотить их на основе выполнения разных видов деятельн</w:t>
      </w:r>
      <w:r w:rsidR="00BA5019">
        <w:rPr>
          <w:rFonts w:ascii="Times New Roman" w:hAnsi="Times New Roman" w:cs="Times New Roman"/>
          <w:sz w:val="24"/>
          <w:szCs w:val="24"/>
        </w:rPr>
        <w:t>ости, объединенных одной темой.</w:t>
      </w:r>
    </w:p>
    <w:p w:rsidR="002E2EDF" w:rsidRPr="0069794E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Работая над содержанием данной программы, мы стремились, чтобы каждое мероприятие несло определ</w:t>
      </w:r>
      <w:r w:rsidR="00BA5019">
        <w:rPr>
          <w:rFonts w:ascii="Times New Roman" w:hAnsi="Times New Roman" w:cs="Times New Roman"/>
          <w:sz w:val="24"/>
          <w:szCs w:val="24"/>
        </w:rPr>
        <w:t xml:space="preserve">енную функциональную нагрузку, </w:t>
      </w:r>
      <w:r w:rsidRPr="0069794E">
        <w:rPr>
          <w:rFonts w:ascii="Times New Roman" w:hAnsi="Times New Roman" w:cs="Times New Roman"/>
          <w:sz w:val="24"/>
          <w:szCs w:val="24"/>
        </w:rPr>
        <w:t>между занятиями, уроками присутствова</w:t>
      </w:r>
      <w:r w:rsidR="00BA5019">
        <w:rPr>
          <w:rFonts w:ascii="Times New Roman" w:hAnsi="Times New Roman" w:cs="Times New Roman"/>
          <w:sz w:val="24"/>
          <w:szCs w:val="24"/>
        </w:rPr>
        <w:t>ла логическая связь;</w:t>
      </w:r>
      <w:r w:rsidRPr="0069794E">
        <w:rPr>
          <w:rFonts w:ascii="Times New Roman" w:hAnsi="Times New Roman" w:cs="Times New Roman"/>
          <w:sz w:val="24"/>
          <w:szCs w:val="24"/>
        </w:rPr>
        <w:t xml:space="preserve"> все виды деятельности были разнообразны по </w:t>
      </w:r>
      <w:r w:rsidRPr="0069794E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содержанию и наполнены разными методами и приемами. Итогом всей работы является общешкольное мероприятие. </w:t>
      </w:r>
    </w:p>
    <w:p w:rsidR="002E2EDF" w:rsidRPr="0069794E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Организуя работу, мы определили для себя цель и задачи.</w:t>
      </w:r>
    </w:p>
    <w:p w:rsidR="002E2EDF" w:rsidRPr="0069794E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Цель</w:t>
      </w:r>
      <w:r w:rsidRPr="0069794E">
        <w:rPr>
          <w:rFonts w:ascii="Times New Roman" w:hAnsi="Times New Roman" w:cs="Times New Roman"/>
          <w:sz w:val="24"/>
          <w:szCs w:val="24"/>
        </w:rPr>
        <w:t xml:space="preserve"> - формирование у умственно</w:t>
      </w:r>
      <w:r w:rsidR="00176754">
        <w:rPr>
          <w:rFonts w:ascii="Times New Roman" w:hAnsi="Times New Roman" w:cs="Times New Roman"/>
          <w:sz w:val="24"/>
          <w:szCs w:val="24"/>
        </w:rPr>
        <w:t>-</w:t>
      </w:r>
      <w:r w:rsidRPr="0069794E">
        <w:rPr>
          <w:rFonts w:ascii="Times New Roman" w:hAnsi="Times New Roman" w:cs="Times New Roman"/>
          <w:sz w:val="24"/>
          <w:szCs w:val="24"/>
        </w:rPr>
        <w:t>отсталых детей основ патриотизма и гражданской культуры.</w:t>
      </w:r>
    </w:p>
    <w:p w:rsidR="002E2EDF" w:rsidRPr="008F3A4C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Задачи: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Уточнить и расширить представления об историческом прошлом семьи,  родного края, страны.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Способствовать формированию  чувства сопричастности к истории страны, воспитывать гордость за свою Родину.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Создать условия для сотрудничества школы, семьи, социума.</w:t>
      </w:r>
    </w:p>
    <w:p w:rsidR="002E2EDF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Повысить педагогическую и историческую компетентность родителей.</w:t>
      </w:r>
    </w:p>
    <w:p w:rsidR="008F3A4C" w:rsidRPr="0069794E" w:rsidRDefault="008F3A4C" w:rsidP="008F3A4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E2EDF" w:rsidRPr="008F3A4C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Предполагаемый результат деятельности по программе:</w:t>
      </w:r>
    </w:p>
    <w:p w:rsidR="002E2EDF" w:rsidRPr="0069794E" w:rsidRDefault="00176754" w:rsidP="00AA0D3C">
      <w:pPr>
        <w:pStyle w:val="a3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E2EDF" w:rsidRPr="0069794E">
        <w:rPr>
          <w:rFonts w:ascii="Times New Roman" w:hAnsi="Times New Roman" w:cs="Times New Roman"/>
          <w:sz w:val="24"/>
          <w:szCs w:val="24"/>
        </w:rPr>
        <w:t>меют представление об историко-культурном, духовном наследии своей  семьи, края, страны</w:t>
      </w:r>
      <w:r>
        <w:rPr>
          <w:rFonts w:ascii="Times New Roman" w:hAnsi="Times New Roman" w:cs="Times New Roman"/>
          <w:sz w:val="24"/>
          <w:szCs w:val="24"/>
        </w:rPr>
        <w:t>;</w:t>
      </w:r>
      <w:r w:rsidR="002E2EDF" w:rsidRPr="0069794E">
        <w:rPr>
          <w:rFonts w:ascii="Times New Roman" w:hAnsi="Times New Roman" w:cs="Times New Roman"/>
          <w:sz w:val="24"/>
          <w:szCs w:val="24"/>
        </w:rPr>
        <w:t xml:space="preserve"> испытывают чувства любви и гордости за свою Родину.</w:t>
      </w:r>
    </w:p>
    <w:p w:rsidR="002E2EDF" w:rsidRPr="0069794E" w:rsidRDefault="002E2EDF" w:rsidP="00AA0D3C">
      <w:pPr>
        <w:pStyle w:val="a3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Родители являются активными участниками воспитательно-образовательного процесса.</w:t>
      </w:r>
    </w:p>
    <w:p w:rsidR="002E2EDF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Pr="0029436F" w:rsidRDefault="0029436F" w:rsidP="0029436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Программа составлена с учетом </w:t>
      </w:r>
      <w:r w:rsidRPr="00B574A0">
        <w:rPr>
          <w:rFonts w:ascii="Times New Roman" w:hAnsi="Times New Roman" w:cs="Times New Roman"/>
          <w:sz w:val="24"/>
          <w:szCs w:val="24"/>
        </w:rPr>
        <w:t>правовых и нормативных документов: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Конституци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9436F"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Конвенци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9436F">
        <w:rPr>
          <w:rFonts w:ascii="Times New Roman" w:hAnsi="Times New Roman" w:cs="Times New Roman"/>
          <w:sz w:val="24"/>
          <w:szCs w:val="24"/>
        </w:rPr>
        <w:t xml:space="preserve"> ООН о правах ребёнка </w:t>
      </w:r>
    </w:p>
    <w:p w:rsidR="0029436F" w:rsidRP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Закон РФ от 29 декабря 2012 года № 273 «Об образовании в Российской Федерации»</w:t>
      </w:r>
    </w:p>
    <w:p w:rsidR="0029436F" w:rsidRP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учреждениях. Санитарно-эпидемиологические правила и нормативы. СанПиН 2.4.2.2821-10: утверждены постановлением Главного государственного санитарного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>врача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 xml:space="preserve">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 xml:space="preserve"> Федерации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>29 декабря 2010 г. № 189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sz w:val="24"/>
          <w:szCs w:val="24"/>
        </w:rPr>
        <w:t>ГКОУ СО «</w:t>
      </w:r>
      <w:r w:rsidR="00B574A0">
        <w:rPr>
          <w:rFonts w:ascii="Times New Roman" w:hAnsi="Times New Roman" w:cs="Times New Roman"/>
          <w:sz w:val="24"/>
          <w:szCs w:val="24"/>
        </w:rPr>
        <w:t>Школа № 1 города Лесного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32B01" w:rsidRPr="00F32B01" w:rsidRDefault="00431BCA" w:rsidP="00F32B0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29436F" w:rsidRPr="0029436F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29436F">
        <w:rPr>
          <w:rFonts w:ascii="Times New Roman" w:hAnsi="Times New Roman" w:cs="Times New Roman"/>
          <w:sz w:val="24"/>
          <w:szCs w:val="24"/>
        </w:rPr>
        <w:t xml:space="preserve"> ГКОУ СО «</w:t>
      </w:r>
      <w:r w:rsidR="00B574A0">
        <w:rPr>
          <w:rFonts w:ascii="Times New Roman" w:hAnsi="Times New Roman" w:cs="Times New Roman"/>
          <w:sz w:val="24"/>
          <w:szCs w:val="24"/>
        </w:rPr>
        <w:t>Школа № 1 города Лесного</w:t>
      </w:r>
      <w:r w:rsidR="0029436F">
        <w:rPr>
          <w:rFonts w:ascii="Times New Roman" w:hAnsi="Times New Roman" w:cs="Times New Roman"/>
          <w:sz w:val="24"/>
          <w:szCs w:val="24"/>
        </w:rPr>
        <w:t>»</w:t>
      </w:r>
    </w:p>
    <w:p w:rsidR="00683B75" w:rsidRDefault="00683B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2E85" w:rsidRDefault="001E2E85" w:rsidP="00753C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754" w:rsidRPr="00F32B01" w:rsidRDefault="00176754" w:rsidP="00753C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32B01">
        <w:rPr>
          <w:rFonts w:ascii="Times New Roman" w:hAnsi="Times New Roman" w:cs="Times New Roman"/>
          <w:b/>
          <w:sz w:val="36"/>
          <w:szCs w:val="24"/>
        </w:rPr>
        <w:t xml:space="preserve">Целевая аудитория </w:t>
      </w:r>
      <w:r w:rsidR="006B2E87" w:rsidRPr="00F32B01">
        <w:rPr>
          <w:rFonts w:ascii="Times New Roman" w:hAnsi="Times New Roman" w:cs="Times New Roman"/>
          <w:b/>
          <w:sz w:val="36"/>
          <w:szCs w:val="24"/>
        </w:rPr>
        <w:t>п</w:t>
      </w:r>
      <w:r w:rsidRPr="00F32B01">
        <w:rPr>
          <w:rFonts w:ascii="Times New Roman" w:hAnsi="Times New Roman" w:cs="Times New Roman"/>
          <w:b/>
          <w:sz w:val="36"/>
          <w:szCs w:val="24"/>
        </w:rPr>
        <w:t>рограммы</w:t>
      </w:r>
    </w:p>
    <w:p w:rsidR="00832A0B" w:rsidRDefault="0059633F" w:rsidP="00F32B0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32B01">
        <w:rPr>
          <w:rFonts w:ascii="Times New Roman" w:hAnsi="Times New Roman" w:cs="Times New Roman"/>
          <w:b/>
          <w:sz w:val="36"/>
          <w:szCs w:val="24"/>
        </w:rPr>
        <w:t xml:space="preserve">Памяти героев Отечества посвящается </w:t>
      </w:r>
    </w:p>
    <w:p w:rsidR="00F32B01" w:rsidRPr="00F32B01" w:rsidRDefault="00BB6205" w:rsidP="00F32B0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154940</wp:posOffset>
                </wp:positionV>
                <wp:extent cx="4902835" cy="638810"/>
                <wp:effectExtent l="1905" t="3175" r="63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E0C" w:rsidRPr="00146A37" w:rsidRDefault="00A04E0C" w:rsidP="00925E9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 «</w:t>
                            </w:r>
                            <w:r w:rsidRPr="00146A37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Звезда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146A37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Победы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9.35pt;margin-top:12.2pt;width:386.05pt;height:5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XJtgIAALk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" filled="f" stroked="f">
                <v:textbox>
                  <w:txbxContent>
                    <w:p w:rsidR="00A04E0C" w:rsidRPr="00146A37" w:rsidRDefault="00A04E0C" w:rsidP="00925E9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 «</w:t>
                      </w:r>
                      <w:r w:rsidRPr="00146A37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Звезда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146A37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Победы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32B01" w:rsidRPr="00176754" w:rsidRDefault="00BB6205" w:rsidP="00176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154940</wp:posOffset>
                </wp:positionV>
                <wp:extent cx="143510" cy="296545"/>
                <wp:effectExtent l="1905" t="3810" r="6985" b="4445"/>
                <wp:wrapNone/>
                <wp:docPr id="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65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6F61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" o:spid="_x0000_s1026" type="#_x0000_t5" style="position:absolute;margin-left:345.6pt;margin-top:12.2pt;width:11.3pt;height:2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" stroked="f"/>
            </w:pict>
          </mc:Fallback>
        </mc:AlternateContent>
      </w: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676275</wp:posOffset>
                </wp:positionV>
                <wp:extent cx="4319905" cy="245110"/>
                <wp:effectExtent l="0" t="0" r="0" b="0"/>
                <wp:wrapNone/>
                <wp:docPr id="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9C771" id="Rectangle 41" o:spid="_x0000_s1026" style="position:absolute;margin-left:67.65pt;margin-top:53.25pt;width:340.15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" stroked="f"/>
            </w:pict>
          </mc:Fallback>
        </mc:AlternateContent>
      </w:r>
      <w:r w:rsidR="00166C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2" behindDoc="0" locked="0" layoutInCell="1" allowOverlap="1" wp14:anchorId="784BCBB8" wp14:editId="0ED34F0D">
            <wp:simplePos x="0" y="0"/>
            <wp:positionH relativeFrom="column">
              <wp:posOffset>215265</wp:posOffset>
            </wp:positionH>
            <wp:positionV relativeFrom="paragraph">
              <wp:posOffset>32385</wp:posOffset>
            </wp:positionV>
            <wp:extent cx="5467350" cy="8191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296" r="40236" b="6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-173355</wp:posOffset>
                </wp:positionV>
                <wp:extent cx="1685925" cy="209550"/>
                <wp:effectExtent l="0" t="3810" r="0" b="571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12580" id="AutoShape 3" o:spid="_x0000_s1026" style="position:absolute;margin-left:169.95pt;margin-top:-13.65pt;width:132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" stroked="f"/>
            </w:pict>
          </mc:Fallback>
        </mc:AlternateContent>
      </w:r>
    </w:p>
    <w:p w:rsidR="0059633F" w:rsidRDefault="0059633F" w:rsidP="0059633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33F" w:rsidRDefault="006B17EC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7" behindDoc="0" locked="0" layoutInCell="1" allowOverlap="1" wp14:anchorId="16C944A5" wp14:editId="425B27B6">
            <wp:simplePos x="0" y="0"/>
            <wp:positionH relativeFrom="column">
              <wp:posOffset>815975</wp:posOffset>
            </wp:positionH>
            <wp:positionV relativeFrom="paragraph">
              <wp:posOffset>142875</wp:posOffset>
            </wp:positionV>
            <wp:extent cx="4181475" cy="3695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33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146050</wp:posOffset>
                </wp:positionV>
                <wp:extent cx="1349375" cy="480695"/>
                <wp:effectExtent l="635" t="3175" r="254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E0C" w:rsidRPr="00DE55D0" w:rsidRDefault="00A04E0C" w:rsidP="00DE55D0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DE55D0"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1.25pt;margin-top:11.5pt;width:106.25pt;height:3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" stroked="f">
                <v:textbox>
                  <w:txbxContent>
                    <w:p w:rsidR="00A04E0C" w:rsidRPr="00DE55D0" w:rsidRDefault="00A04E0C" w:rsidP="00DE55D0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DE55D0">
                        <w:rPr>
                          <w:b/>
                          <w:color w:val="C00000"/>
                          <w:sz w:val="56"/>
                          <w:szCs w:val="56"/>
                        </w:rPr>
                        <w:t>Дети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32385</wp:posOffset>
                </wp:positionV>
                <wp:extent cx="1456055" cy="480695"/>
                <wp:effectExtent l="254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E0C" w:rsidRPr="00DE55D0" w:rsidRDefault="00A04E0C" w:rsidP="00DE55D0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Социум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56.9pt;margin-top:2.55pt;width:114.65pt;height: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" stroked="f">
                <v:textbox>
                  <w:txbxContent>
                    <w:p w:rsidR="00A04E0C" w:rsidRPr="00DE55D0" w:rsidRDefault="00A04E0C" w:rsidP="00DE55D0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Социум</w:t>
                      </w:r>
                    </w:p>
                  </w:txbxContent>
                </v:textbox>
              </v:shape>
            </w:pict>
          </mc:Fallback>
        </mc:AlternateContent>
      </w: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186690</wp:posOffset>
                </wp:positionV>
                <wp:extent cx="1793875" cy="641985"/>
                <wp:effectExtent l="0" t="0" r="127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E0C" w:rsidRPr="00DE55D0" w:rsidRDefault="00A04E0C" w:rsidP="00DE55D0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36.1pt;margin-top:14.7pt;width:141.25pt;height:5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" stroked="f">
                <v:textbox>
                  <w:txbxContent>
                    <w:p w:rsidR="00A04E0C" w:rsidRPr="00DE55D0" w:rsidRDefault="00A04E0C" w:rsidP="00DE55D0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119380</wp:posOffset>
                </wp:positionV>
                <wp:extent cx="1701165" cy="709295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E0C" w:rsidRPr="00DE55D0" w:rsidRDefault="00A04E0C" w:rsidP="00DE55D0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8.1pt;margin-top:9.4pt;width:133.95pt;height:5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JWgw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" stroked="f">
                <v:textbox>
                  <w:txbxContent>
                    <w:p w:rsidR="00A04E0C" w:rsidRPr="00DE55D0" w:rsidRDefault="00A04E0C" w:rsidP="00DE55D0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Педагоги</w:t>
                      </w:r>
                    </w:p>
                  </w:txbxContent>
                </v:textbox>
              </v:shape>
            </w:pict>
          </mc:Fallback>
        </mc:AlternateContent>
      </w: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600" w:rsidRDefault="00271600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71600" w:rsidSect="0045119A">
          <w:footerReference w:type="default" r:id="rId11"/>
          <w:pgSz w:w="11906" w:h="16838"/>
          <w:pgMar w:top="1134" w:right="850" w:bottom="1134" w:left="1701" w:header="709" w:footer="709" w:gutter="0"/>
          <w:pgBorders w:display="firstPage" w:offsetFrom="page">
            <w:top w:val="twistedLines2" w:sz="18" w:space="24" w:color="0070C0"/>
            <w:left w:val="twistedLines2" w:sz="18" w:space="24" w:color="0070C0"/>
            <w:bottom w:val="twistedLines2" w:sz="18" w:space="24" w:color="0070C0"/>
            <w:right w:val="twistedLines2" w:sz="18" w:space="24" w:color="0070C0"/>
          </w:pgBorders>
          <w:cols w:space="708"/>
          <w:titlePg/>
          <w:docGrid w:linePitch="360"/>
        </w:sectPr>
      </w:pPr>
    </w:p>
    <w:p w:rsidR="00271600" w:rsidRPr="00271600" w:rsidRDefault="00271600" w:rsidP="002716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600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по реализации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8"/>
        <w:gridCol w:w="2209"/>
        <w:gridCol w:w="2529"/>
        <w:gridCol w:w="2204"/>
        <w:gridCol w:w="688"/>
        <w:gridCol w:w="6302"/>
      </w:tblGrid>
      <w:tr w:rsidR="00271600" w:rsidRPr="00271600" w:rsidTr="00C53317">
        <w:trPr>
          <w:cantSplit/>
          <w:trHeight w:val="1134"/>
        </w:trPr>
        <w:tc>
          <w:tcPr>
            <w:tcW w:w="642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260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646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48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717" w:type="dxa"/>
            <w:shd w:val="clear" w:color="auto" w:fill="D99594" w:themeFill="accent2" w:themeFillTint="99"/>
            <w:textDirection w:val="btLr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001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271600" w:rsidRPr="00271600" w:rsidTr="00C53317">
        <w:trPr>
          <w:cantSplit/>
          <w:trHeight w:val="662"/>
        </w:trPr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члены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ического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2348" w:type="dxa"/>
          </w:tcPr>
          <w:p w:rsidR="00271600" w:rsidRPr="00271600" w:rsidRDefault="001E2E8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E3263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E3263E">
              <w:rPr>
                <w:rFonts w:ascii="Times New Roman" w:hAnsi="Times New Roman" w:cs="Times New Roman"/>
                <w:sz w:val="24"/>
                <w:szCs w:val="24"/>
              </w:rPr>
              <w:t>о необходимости с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>оздания программы по гражданско–</w:t>
            </w:r>
            <w:r w:rsidR="00E3263E">
              <w:rPr>
                <w:rFonts w:ascii="Times New Roman" w:hAnsi="Times New Roman" w:cs="Times New Roman"/>
                <w:sz w:val="24"/>
                <w:szCs w:val="24"/>
              </w:rPr>
              <w:t>патриотическому воспитанию обучающихся.</w:t>
            </w:r>
          </w:p>
        </w:tc>
      </w:tr>
      <w:tr w:rsidR="00271600" w:rsidRPr="00271600" w:rsidTr="00C53317">
        <w:tc>
          <w:tcPr>
            <w:tcW w:w="642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</w:t>
            </w:r>
          </w:p>
        </w:tc>
        <w:tc>
          <w:tcPr>
            <w:tcW w:w="2646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Участники группы.</w:t>
            </w:r>
          </w:p>
        </w:tc>
        <w:tc>
          <w:tcPr>
            <w:tcW w:w="2348" w:type="dxa"/>
            <w:shd w:val="clear" w:color="auto" w:fill="FFFFFF" w:themeFill="background1"/>
          </w:tcPr>
          <w:p w:rsidR="00271600" w:rsidRPr="00271600" w:rsidRDefault="001E2E8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Сбор и обработка методических материалов. 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рограммы Памяти героев Отечества посвящается. «Звезда Победы».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Разработка критериев результативности реализации программы.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учащихся с ОВЗ»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члены творческой группы</w:t>
            </w:r>
          </w:p>
        </w:tc>
        <w:tc>
          <w:tcPr>
            <w:tcW w:w="2348" w:type="dxa"/>
          </w:tcPr>
          <w:p w:rsidR="00271600" w:rsidRPr="00271600" w:rsidRDefault="00B5528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1E2E85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Сообщение «Гражданско-патриотическое воспитание в коррекционной школе».</w:t>
            </w:r>
          </w:p>
          <w:p w:rsidR="00271600" w:rsidRPr="00271600" w:rsidRDefault="00271600" w:rsidP="00E3263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 обсуждение программы гражданско-патриотического воспитания </w:t>
            </w:r>
          </w:p>
        </w:tc>
      </w:tr>
      <w:tr w:rsidR="00271600" w:rsidRPr="00271600" w:rsidTr="00C53317">
        <w:tc>
          <w:tcPr>
            <w:tcW w:w="642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</w:t>
            </w:r>
          </w:p>
        </w:tc>
        <w:tc>
          <w:tcPr>
            <w:tcW w:w="2646" w:type="dxa"/>
            <w:shd w:val="clear" w:color="auto" w:fill="FFFFFF" w:themeFill="background1"/>
          </w:tcPr>
          <w:p w:rsidR="00CE1E24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руководитель творческой группы, методисты городского музея им. П.П. Бажова, городской детской библиотеки имени А.Гайдара, 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центра детского творчества, председатель городского совета ветеранов участников ВОВ, зам. командира по работе с личным составом в/ч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4027</w:t>
            </w:r>
          </w:p>
        </w:tc>
        <w:tc>
          <w:tcPr>
            <w:tcW w:w="2348" w:type="dxa"/>
            <w:shd w:val="clear" w:color="auto" w:fill="FFFFFF" w:themeFill="background1"/>
          </w:tcPr>
          <w:p w:rsidR="00271600" w:rsidRPr="00271600" w:rsidRDefault="00B5528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 </w:t>
            </w:r>
            <w:r w:rsidR="00D02FD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  <w:shd w:val="clear" w:color="auto" w:fill="FFFFFF" w:themeFill="background1"/>
          </w:tcPr>
          <w:p w:rsidR="00271600" w:rsidRPr="00271600" w:rsidRDefault="00055DA9" w:rsidP="00BA5019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и у</w:t>
            </w:r>
            <w:r w:rsidR="00D02FDB">
              <w:rPr>
                <w:rFonts w:ascii="Times New Roman" w:hAnsi="Times New Roman" w:cs="Times New Roman"/>
                <w:sz w:val="24"/>
                <w:szCs w:val="24"/>
              </w:rPr>
              <w:t xml:space="preserve">тверждение 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плана совместных мероприятий.</w:t>
            </w:r>
          </w:p>
        </w:tc>
      </w:tr>
      <w:tr w:rsidR="00271600" w:rsidRPr="00271600" w:rsidTr="00C53317"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 истории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учеб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ного года, 1 раз в месяц 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 Фронтовые хроники»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русского языка и чтения, учитель-логопед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чтения, логопед.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Чтение коротких рассказов, отрывков, стихов о ВОВ;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Анализ отрывка по содержанию прочитанного;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Письменный отзыв о прочитанном по данному плану;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видеофрагментов по теме;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Составление и написание текста поздравительной открытки участникам ВОВ.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 с элементами имитационной игры « Фронтовой треугольник».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географии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бесед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Города – герои на карте страны»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биологии и природоведения.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Выращивание цветочной рассады, для последующей  высадки к памятнику воинской славы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ИЗО и ремесла.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рисования.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Учитель ремесла.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Выставка репродукции картин о ВОВ;</w:t>
            </w:r>
          </w:p>
          <w:p w:rsid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 - поздравлений и сувениров из глины к 23 февраля и 9 мая.</w:t>
            </w:r>
          </w:p>
          <w:p w:rsidR="00271600" w:rsidRPr="00271600" w:rsidRDefault="00271600" w:rsidP="00271600">
            <w:pPr>
              <w:pStyle w:val="a3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записная книжка в подарок солдату;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военная техника;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тюльпан для ветерана (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оригами).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«Портрет солдата»;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Салют Победы»;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Военная техника»;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Цветы победы».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труда, хозяйственно-бытовой труд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труда</w:t>
            </w:r>
          </w:p>
        </w:tc>
        <w:tc>
          <w:tcPr>
            <w:tcW w:w="2348" w:type="dxa"/>
          </w:tcPr>
          <w:p w:rsidR="00271600" w:rsidRPr="00271600" w:rsidRDefault="00271600" w:rsidP="009077C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9077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Уборка территории около памятника защитникам Отечества.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Высадка рассады цветов к памятнику защитникам Отечества;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Изготовление оборудования к шк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>ольной военно-спортивной игре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Зарничка»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музыки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с музыкальным материалом на военную тему (слушание, разучивание, инсценировка);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физкультуры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A35DB2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Раз, два стройся!» - спортивные построения и перестроения.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Общешкольная эстафета, посвященная дню Победы.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Классные и клубные часы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ассные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руководители, воспитатели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Тематические беседы;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уголков мужества в классных уголках;</w:t>
            </w:r>
          </w:p>
          <w:p w:rsidR="00271600" w:rsidRPr="00271600" w:rsidRDefault="00A35DB2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альбомов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Наша армия родная»;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школьную выставку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Из одного металла льют медаль за бой, медаль за труд»;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 Обелиску Победы;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к памятнику Героям локальных войн;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по улицам города, названных именами участников ВОВ;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экскурсия по Аллее Славы города Лесного;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акциях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Георгиевская ленточка»;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Подарок солдату»;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«Милосердие».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Проведение динамических игр и пауз с разучиванием подвижных игр: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Снайперы»,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 дозоре»,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Заминированное поле»,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Победи противника»,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Кто впереди?»,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Военный пакет» и др.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Школьные кружки художественно-эстетической направленности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Разучивание стихов, песен танцев;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школьных и городских концертах и конкурсах посвящённых </w:t>
            </w:r>
            <w:r w:rsidR="00C14BBB">
              <w:rPr>
                <w:rFonts w:ascii="Times New Roman" w:hAnsi="Times New Roman" w:cs="Times New Roman"/>
                <w:sz w:val="24"/>
                <w:szCs w:val="24"/>
              </w:rPr>
              <w:t>Дню Победы;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ВОВ и  труда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431BC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«Компьютерный мир»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дание социального видеоролика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Лица войны»;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фильмотеки по теме;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электронной  базы данных по теме.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Игрокоррекция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 по игрокоррекции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Служба в армии»,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Военные учения»,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Моряки».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Что умеют солдаты»,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Воздушный десант»,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Собери машину»,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Рода войск».</w:t>
            </w:r>
          </w:p>
        </w:tc>
      </w:tr>
      <w:tr w:rsidR="00A35DB2" w:rsidRPr="00271600" w:rsidTr="00A35DB2">
        <w:trPr>
          <w:trHeight w:val="1786"/>
        </w:trPr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Библиотечный час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Школьный библиотекарь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тематических выставок;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Презентация «Твои Защитники» по рассказам Льва Кассиля;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Сбор, оформление и систематизация материалов по теме.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с семьей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руководитель творческой группы,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воспитатели, родители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2348" w:type="dxa"/>
          </w:tcPr>
          <w:p w:rsidR="00271600" w:rsidRPr="00271600" w:rsidRDefault="00011813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Семинар по гражданско-патриотическому воспитанию детей с ОВЗ;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семейного  альбома: «ВОВ в судьбе моей семьи»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(совместно с детьми);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акциях (совместно с детьми)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Георгиевская ленточка»;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 Подарок солдату»;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«Милосердие»;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Бессмертный </w:t>
            </w:r>
            <w:r w:rsidR="00011813">
              <w:rPr>
                <w:rFonts w:ascii="Times New Roman" w:hAnsi="Times New Roman" w:cs="Times New Roman"/>
                <w:sz w:val="24"/>
                <w:szCs w:val="24"/>
              </w:rPr>
              <w:t>полк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фотовыставок по итогам акций.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Мини-сочинения «Как моя семья отмечает День Победы».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Центр детского творчества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школы, зам. директора ЦДТ по УВР.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для ветеранов и тружеников тыла;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Просмотр литературно-музыкальной композиции театра-студии « Арлекин» «Дорогами войны»;</w:t>
            </w:r>
          </w:p>
          <w:p w:rsidR="00271600" w:rsidRPr="00271600" w:rsidRDefault="00271600" w:rsidP="00A45AA5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праздничного концерта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AA5" w:rsidRPr="00271600">
              <w:rPr>
                <w:rFonts w:ascii="Times New Roman" w:hAnsi="Times New Roman" w:cs="Times New Roman"/>
                <w:sz w:val="24"/>
                <w:szCs w:val="24"/>
              </w:rPr>
              <w:t>оркестра «Глория»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AA5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«Военный вальс…»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Городской музейно-выставочный комплекс, вы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тавочный комплекс комбината ЭХП.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Руководитель творческой группы, методисты музея.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зала боевой и трудовой славы;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занятие: 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 Армия вчера и сегодня»;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«Их имена забыться не должны»;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 О боевых орденах и медалях»;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фотовыставки « Лицо войны».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Городской совет ветеранов ВОВ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председатель совета ветеранов</w:t>
            </w:r>
          </w:p>
        </w:tc>
        <w:tc>
          <w:tcPr>
            <w:tcW w:w="2348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 ВОВ « Память сердца»;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Вечер солдатской песни « Споемте, друзья», совместно с хором ветеранов педагогического труда , военнослужащих в/ч 4027, участников ВОВ и тружеников тыла.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Детская городская библиотека им. Гайдара, городская библиотека им. Бажова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Воспитатели, методисты библиотеки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Городской тематический конкурс чтецов;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книжной выставки (цикл занятий)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Воинская часть 4027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заместитель командира по работе с личным составом.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Экскурсия в в/ч 4027;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 Зарничка», с участием военнослужащих;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Редактор школьной газеты.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Ответственный за связь со СМИ</w:t>
            </w:r>
          </w:p>
        </w:tc>
        <w:tc>
          <w:tcPr>
            <w:tcW w:w="2348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 графику выпуска газеты.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Школьная газета « Здравствуй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», рубрика 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 Боевой листок»;</w:t>
            </w:r>
          </w:p>
          <w:p w:rsidR="00271600" w:rsidRPr="00271600" w:rsidRDefault="00271600" w:rsidP="00A45AA5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материалов о ходе реализации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Памяти героев Отечества посвящается «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Звезда 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обеды»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Официальный сайт школы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Информационное наполнение рубрик сайта по теме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Заключительное мероприятие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группа 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7B30EF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0E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линейка, посвященная </w:t>
            </w:r>
            <w:r w:rsidR="00B008AE" w:rsidRPr="007B30EF">
              <w:rPr>
                <w:rFonts w:ascii="Times New Roman" w:hAnsi="Times New Roman" w:cs="Times New Roman"/>
                <w:sz w:val="24"/>
                <w:szCs w:val="24"/>
              </w:rPr>
              <w:t>Дню Победы</w:t>
            </w:r>
            <w:r w:rsidRPr="007B3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1600" w:rsidRPr="007B30EF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0EF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Обелиску Победы;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Акция « Голубь мира».</w:t>
            </w:r>
          </w:p>
        </w:tc>
      </w:tr>
      <w:tr w:rsidR="00271600" w:rsidRPr="00271600" w:rsidTr="00C53317"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A45A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646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реализации программы, творческая группа, классные руководители</w:t>
            </w:r>
          </w:p>
        </w:tc>
        <w:tc>
          <w:tcPr>
            <w:tcW w:w="2348" w:type="dxa"/>
          </w:tcPr>
          <w:p w:rsidR="00271600" w:rsidRPr="00271600" w:rsidRDefault="007B30EF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мая 2018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Тестирование участников про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Совместное заседание всех участников реализации программы</w:t>
            </w:r>
          </w:p>
        </w:tc>
        <w:tc>
          <w:tcPr>
            <w:tcW w:w="2646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руководитель творческой группы, члены творческой группы</w:t>
            </w:r>
          </w:p>
        </w:tc>
        <w:tc>
          <w:tcPr>
            <w:tcW w:w="2348" w:type="dxa"/>
          </w:tcPr>
          <w:p w:rsidR="00271600" w:rsidRPr="00271600" w:rsidRDefault="007B30EF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</w:t>
            </w:r>
            <w:r w:rsidR="00107E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итогов деятельности по реализации программы 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 xml:space="preserve"> героев Отечества посвящается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Звезда Победы».</w:t>
            </w:r>
          </w:p>
        </w:tc>
      </w:tr>
    </w:tbl>
    <w:p w:rsidR="00A55AA5" w:rsidRDefault="00A55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3317" w:rsidRDefault="00C53317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53317" w:rsidSect="0027160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3317" w:rsidRPr="00C53317" w:rsidRDefault="00C53317" w:rsidP="00C5331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317">
        <w:rPr>
          <w:rFonts w:ascii="Times New Roman" w:hAnsi="Times New Roman" w:cs="Times New Roman"/>
          <w:b/>
          <w:sz w:val="24"/>
          <w:szCs w:val="24"/>
        </w:rPr>
        <w:lastRenderedPageBreak/>
        <w:t>Мониторинг эффективности программы</w:t>
      </w:r>
    </w:p>
    <w:p w:rsidR="00C53317" w:rsidRPr="00C53317" w:rsidRDefault="00C53317" w:rsidP="00C5331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В решении задач, поставленных Программой патриотического и гражданского воспитания умственно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53317">
        <w:rPr>
          <w:rFonts w:ascii="Times New Roman" w:hAnsi="Times New Roman" w:cs="Times New Roman"/>
          <w:sz w:val="24"/>
          <w:szCs w:val="24"/>
        </w:rPr>
        <w:t>отсталых учащихся, особое значение придается педагогическому мониторингу, так как без систематического отслеживания результатов работы по воспитанию и воздействи</w:t>
      </w:r>
      <w:r w:rsidR="00432123">
        <w:rPr>
          <w:rFonts w:ascii="Times New Roman" w:hAnsi="Times New Roman" w:cs="Times New Roman"/>
          <w:sz w:val="24"/>
          <w:szCs w:val="24"/>
        </w:rPr>
        <w:t>ю</w:t>
      </w:r>
      <w:r w:rsidRPr="00C53317">
        <w:rPr>
          <w:rFonts w:ascii="Times New Roman" w:hAnsi="Times New Roman" w:cs="Times New Roman"/>
          <w:sz w:val="24"/>
          <w:szCs w:val="24"/>
        </w:rPr>
        <w:t xml:space="preserve"> воспитательного процесса на личность школьника трудно оценить эффективность</w:t>
      </w:r>
      <w:r w:rsidR="00432123">
        <w:rPr>
          <w:rFonts w:ascii="Times New Roman" w:hAnsi="Times New Roman" w:cs="Times New Roman"/>
          <w:sz w:val="24"/>
          <w:szCs w:val="24"/>
        </w:rPr>
        <w:t xml:space="preserve"> проведенных мероприятий</w:t>
      </w:r>
      <w:r w:rsidRPr="00C53317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в данном направлении.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Задачи мониторинга: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Определение показателей, подлежащих отслеживанию, в соответствии с программой</w:t>
      </w:r>
      <w:r w:rsidR="00432123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Измерение полученных результатов и их сравнение</w:t>
      </w:r>
      <w:r w:rsidR="00432123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Корректировка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Pr="00C53317"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 в случае, если достигнутые результаты отличаются от установленных стандартов.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Предлагаемый мониторинг позволяет:</w:t>
      </w:r>
    </w:p>
    <w:p w:rsidR="00C53317" w:rsidRPr="00C53317" w:rsidRDefault="00C53317" w:rsidP="0043212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Провести сравнительный анализ результатов усвоения  программы</w:t>
      </w:r>
      <w:r w:rsidR="00E9157D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43212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DB0887">
        <w:rPr>
          <w:rFonts w:ascii="Times New Roman" w:hAnsi="Times New Roman" w:cs="Times New Roman"/>
          <w:sz w:val="24"/>
          <w:szCs w:val="24"/>
        </w:rPr>
        <w:t>уровень активности участников программы.</w:t>
      </w:r>
    </w:p>
    <w:p w:rsidR="00DB0887" w:rsidRDefault="009033E3" w:rsidP="00DB0887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уровень </w:t>
      </w:r>
      <w:r w:rsidR="007E4B72"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317" w:rsidRPr="00C53317">
        <w:rPr>
          <w:rFonts w:ascii="Times New Roman" w:hAnsi="Times New Roman" w:cs="Times New Roman"/>
          <w:sz w:val="24"/>
          <w:szCs w:val="24"/>
        </w:rPr>
        <w:t>элементарных представлений об историко-культ</w:t>
      </w:r>
      <w:r w:rsidR="00431BCA">
        <w:rPr>
          <w:rFonts w:ascii="Times New Roman" w:hAnsi="Times New Roman" w:cs="Times New Roman"/>
          <w:sz w:val="24"/>
          <w:szCs w:val="24"/>
        </w:rPr>
        <w:t xml:space="preserve">урном, духовном наследии своей </w:t>
      </w:r>
      <w:r w:rsidR="00C53317" w:rsidRPr="00C53317">
        <w:rPr>
          <w:rFonts w:ascii="Times New Roman" w:hAnsi="Times New Roman" w:cs="Times New Roman"/>
          <w:sz w:val="24"/>
          <w:szCs w:val="24"/>
        </w:rPr>
        <w:t>семьи, края, страны.</w:t>
      </w:r>
    </w:p>
    <w:p w:rsidR="009033E3" w:rsidRPr="00DB0887" w:rsidRDefault="009033E3" w:rsidP="00DB0887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уровень </w:t>
      </w:r>
      <w:r w:rsidR="007E4B72">
        <w:rPr>
          <w:rFonts w:ascii="Times New Roman" w:hAnsi="Times New Roman" w:cs="Times New Roman"/>
          <w:sz w:val="24"/>
          <w:szCs w:val="24"/>
        </w:rPr>
        <w:t>сформированност</w:t>
      </w:r>
      <w:r w:rsidR="00431BCA">
        <w:rPr>
          <w:rFonts w:ascii="Times New Roman" w:hAnsi="Times New Roman" w:cs="Times New Roman"/>
          <w:sz w:val="24"/>
          <w:szCs w:val="24"/>
        </w:rPr>
        <w:t>и</w:t>
      </w:r>
      <w:r w:rsidRPr="00DA2519">
        <w:rPr>
          <w:rFonts w:ascii="Times New Roman" w:hAnsi="Times New Roman" w:cs="Times New Roman"/>
          <w:sz w:val="24"/>
          <w:szCs w:val="24"/>
        </w:rPr>
        <w:t xml:space="preserve"> нравственных качеств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Измерители.</w:t>
      </w:r>
    </w:p>
    <w:p w:rsidR="00C53317" w:rsidRPr="00C53317" w:rsidRDefault="00894468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уровня</w:t>
      </w:r>
      <w:r w:rsidR="0019324C" w:rsidRPr="00DA2519">
        <w:rPr>
          <w:rFonts w:ascii="Times New Roman" w:hAnsi="Times New Roman" w:cs="Times New Roman"/>
          <w:sz w:val="24"/>
          <w:szCs w:val="24"/>
        </w:rPr>
        <w:t xml:space="preserve"> представлений об историко-культурном, духовном наследии своей семьи, края, страны</w:t>
      </w:r>
      <w:r w:rsidR="0019324C">
        <w:rPr>
          <w:rFonts w:ascii="Times New Roman" w:hAnsi="Times New Roman" w:cs="Times New Roman"/>
          <w:sz w:val="24"/>
          <w:szCs w:val="24"/>
        </w:rPr>
        <w:t xml:space="preserve"> и </w:t>
      </w:r>
      <w:r w:rsidR="0019324C" w:rsidRPr="00DA2519">
        <w:rPr>
          <w:rFonts w:ascii="Times New Roman" w:hAnsi="Times New Roman" w:cs="Times New Roman"/>
          <w:sz w:val="24"/>
          <w:szCs w:val="24"/>
        </w:rPr>
        <w:t>формирования нравственных качеств в процессе реализации программы</w:t>
      </w:r>
      <w:r w:rsidR="0019324C">
        <w:rPr>
          <w:rFonts w:ascii="Times New Roman" w:hAnsi="Times New Roman" w:cs="Times New Roman"/>
          <w:sz w:val="24"/>
          <w:szCs w:val="24"/>
        </w:rPr>
        <w:t xml:space="preserve"> п</w:t>
      </w:r>
      <w:r w:rsidR="00E9157D">
        <w:rPr>
          <w:rFonts w:ascii="Times New Roman" w:hAnsi="Times New Roman" w:cs="Times New Roman"/>
          <w:sz w:val="24"/>
          <w:szCs w:val="24"/>
        </w:rPr>
        <w:t>роводится по 10-бальной системе на основе тестирования и индивидуальных собеседований.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Каждая шкала разделена на 3 оценочных уровня: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- от 1 до 4</w:t>
      </w:r>
      <w:r w:rsidR="004006E6"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C53317">
        <w:rPr>
          <w:rFonts w:ascii="Times New Roman" w:hAnsi="Times New Roman" w:cs="Times New Roman"/>
          <w:sz w:val="24"/>
          <w:szCs w:val="24"/>
        </w:rPr>
        <w:t xml:space="preserve"> –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4564A4">
        <w:rPr>
          <w:rFonts w:ascii="Times New Roman" w:hAnsi="Times New Roman" w:cs="Times New Roman"/>
          <w:sz w:val="24"/>
          <w:szCs w:val="24"/>
        </w:rPr>
        <w:t xml:space="preserve">низкий уровень сформированности </w:t>
      </w:r>
      <w:r w:rsidR="004564A4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4564A4">
        <w:rPr>
          <w:rFonts w:ascii="Times New Roman" w:hAnsi="Times New Roman" w:cs="Times New Roman"/>
          <w:sz w:val="24"/>
          <w:szCs w:val="24"/>
        </w:rPr>
        <w:t xml:space="preserve">; </w:t>
      </w:r>
      <w:r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участников программы;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 xml:space="preserve">- от 5 до 7 </w:t>
      </w:r>
      <w:r w:rsidR="004006E6">
        <w:rPr>
          <w:rFonts w:ascii="Times New Roman" w:hAnsi="Times New Roman" w:cs="Times New Roman"/>
          <w:sz w:val="24"/>
          <w:szCs w:val="24"/>
        </w:rPr>
        <w:t xml:space="preserve">баллов </w:t>
      </w:r>
      <w:r w:rsidRPr="00C53317">
        <w:rPr>
          <w:rFonts w:ascii="Times New Roman" w:hAnsi="Times New Roman" w:cs="Times New Roman"/>
          <w:sz w:val="24"/>
          <w:szCs w:val="24"/>
        </w:rPr>
        <w:t>–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Pr="00C53317">
        <w:rPr>
          <w:rFonts w:ascii="Times New Roman" w:hAnsi="Times New Roman" w:cs="Times New Roman"/>
          <w:sz w:val="24"/>
          <w:szCs w:val="24"/>
        </w:rPr>
        <w:t xml:space="preserve">средний уровень </w:t>
      </w:r>
      <w:r w:rsidR="000E643E">
        <w:rPr>
          <w:rFonts w:ascii="Times New Roman" w:hAnsi="Times New Roman" w:cs="Times New Roman"/>
          <w:sz w:val="24"/>
          <w:szCs w:val="24"/>
        </w:rPr>
        <w:t xml:space="preserve">сформированности </w:t>
      </w:r>
      <w:r w:rsidR="000E643E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0E643E">
        <w:rPr>
          <w:rFonts w:ascii="Times New Roman" w:hAnsi="Times New Roman" w:cs="Times New Roman"/>
          <w:sz w:val="24"/>
          <w:szCs w:val="24"/>
        </w:rPr>
        <w:t xml:space="preserve">; </w:t>
      </w:r>
      <w:r w:rsidR="000E643E"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</w:t>
      </w:r>
      <w:r w:rsidR="000E643E">
        <w:rPr>
          <w:rFonts w:ascii="Times New Roman" w:hAnsi="Times New Roman" w:cs="Times New Roman"/>
          <w:sz w:val="24"/>
          <w:szCs w:val="24"/>
        </w:rPr>
        <w:t>иков программы;</w:t>
      </w:r>
      <w:bookmarkStart w:id="0" w:name="_GoBack"/>
      <w:bookmarkEnd w:id="0"/>
    </w:p>
    <w:p w:rsidR="00083E91" w:rsidRPr="00C53317" w:rsidRDefault="00C53317" w:rsidP="00083E9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- от 8 до 10</w:t>
      </w:r>
      <w:r w:rsidR="004006E6"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C53317">
        <w:rPr>
          <w:rFonts w:ascii="Times New Roman" w:hAnsi="Times New Roman" w:cs="Times New Roman"/>
          <w:sz w:val="24"/>
          <w:szCs w:val="24"/>
        </w:rPr>
        <w:t xml:space="preserve"> – высокий уровень </w:t>
      </w:r>
      <w:r w:rsidR="00083E91">
        <w:rPr>
          <w:rFonts w:ascii="Times New Roman" w:hAnsi="Times New Roman" w:cs="Times New Roman"/>
          <w:sz w:val="24"/>
          <w:szCs w:val="24"/>
        </w:rPr>
        <w:t xml:space="preserve">сформированности </w:t>
      </w:r>
      <w:r w:rsidR="00083E91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083E91">
        <w:rPr>
          <w:rFonts w:ascii="Times New Roman" w:hAnsi="Times New Roman" w:cs="Times New Roman"/>
          <w:sz w:val="24"/>
          <w:szCs w:val="24"/>
        </w:rPr>
        <w:t xml:space="preserve">; </w:t>
      </w:r>
      <w:r w:rsidR="00083E91"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</w:t>
      </w:r>
      <w:r w:rsidR="00083E91">
        <w:rPr>
          <w:rFonts w:ascii="Times New Roman" w:hAnsi="Times New Roman" w:cs="Times New Roman"/>
          <w:sz w:val="24"/>
          <w:szCs w:val="24"/>
        </w:rPr>
        <w:t>иков программы.</w:t>
      </w:r>
    </w:p>
    <w:p w:rsidR="009077C8" w:rsidRPr="00BE0B12" w:rsidRDefault="009077C8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613" w:rsidRDefault="00431BCA" w:rsidP="00BE0B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Увеличение количества бал</w:t>
      </w:r>
      <w:r w:rsidR="004006E6">
        <w:rPr>
          <w:rFonts w:ascii="Times New Roman" w:hAnsi="Times New Roman" w:cs="Times New Roman"/>
          <w:sz w:val="24"/>
          <w:szCs w:val="24"/>
        </w:rPr>
        <w:t>ов</w:t>
      </w:r>
      <w:r w:rsidR="00C53317" w:rsidRPr="00C53317">
        <w:rPr>
          <w:rFonts w:ascii="Times New Roman" w:hAnsi="Times New Roman" w:cs="Times New Roman"/>
          <w:sz w:val="24"/>
          <w:szCs w:val="24"/>
        </w:rPr>
        <w:t xml:space="preserve"> говорит о качественном скачке в развитии ребенка. Так, средний уровень можно назвать достаточным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C53317" w:rsidRPr="00C53317">
        <w:rPr>
          <w:rFonts w:ascii="Times New Roman" w:hAnsi="Times New Roman" w:cs="Times New Roman"/>
          <w:sz w:val="24"/>
          <w:szCs w:val="24"/>
        </w:rPr>
        <w:t>для жизнедеятельности. Высокий уровень свидетельствует о сформированности основ гражданской культуры и патриотизма.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606613">
        <w:rPr>
          <w:rFonts w:ascii="Times New Roman" w:hAnsi="Times New Roman" w:cs="Times New Roman"/>
          <w:sz w:val="24"/>
          <w:szCs w:val="24"/>
        </w:rPr>
        <w:t>Р</w:t>
      </w:r>
      <w:r w:rsidR="00606613" w:rsidRPr="00606613">
        <w:rPr>
          <w:rFonts w:ascii="Times New Roman" w:hAnsi="Times New Roman" w:cs="Times New Roman"/>
          <w:sz w:val="24"/>
          <w:szCs w:val="24"/>
        </w:rPr>
        <w:t>езультат</w:t>
      </w:r>
      <w:r w:rsidR="00606613">
        <w:rPr>
          <w:rFonts w:ascii="Times New Roman" w:hAnsi="Times New Roman" w:cs="Times New Roman"/>
          <w:sz w:val="24"/>
          <w:szCs w:val="24"/>
        </w:rPr>
        <w:t>ы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 активности участников программы </w:t>
      </w:r>
      <w:r w:rsidR="00606613">
        <w:rPr>
          <w:rFonts w:ascii="Times New Roman" w:hAnsi="Times New Roman" w:cs="Times New Roman"/>
          <w:sz w:val="24"/>
          <w:szCs w:val="24"/>
        </w:rPr>
        <w:t xml:space="preserve">(см. Таблица 1.), мониторинг </w:t>
      </w:r>
      <w:r w:rsidR="00606613" w:rsidRPr="00606613">
        <w:rPr>
          <w:rFonts w:ascii="Times New Roman" w:hAnsi="Times New Roman" w:cs="Times New Roman"/>
          <w:sz w:val="24"/>
          <w:szCs w:val="24"/>
        </w:rPr>
        <w:t>уровня представлений об историко-куль</w:t>
      </w:r>
      <w:r w:rsidR="00A04E0C">
        <w:rPr>
          <w:rFonts w:ascii="Times New Roman" w:hAnsi="Times New Roman" w:cs="Times New Roman"/>
          <w:sz w:val="24"/>
          <w:szCs w:val="24"/>
        </w:rPr>
        <w:t>турном, духовном наследии своей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 семьи, края, страны </w:t>
      </w:r>
      <w:r w:rsidR="00606613">
        <w:rPr>
          <w:rFonts w:ascii="Times New Roman" w:hAnsi="Times New Roman" w:cs="Times New Roman"/>
          <w:sz w:val="24"/>
          <w:szCs w:val="24"/>
        </w:rPr>
        <w:t xml:space="preserve">(см. Таблица 2.), мониторинг 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формирования нравственных качеств в процессе реализации программы </w:t>
      </w:r>
      <w:r w:rsidR="00606613">
        <w:rPr>
          <w:rFonts w:ascii="Times New Roman" w:hAnsi="Times New Roman" w:cs="Times New Roman"/>
          <w:sz w:val="24"/>
          <w:szCs w:val="24"/>
        </w:rPr>
        <w:t>(см. Таблица 3.) – все данные заносятся в таблицы</w:t>
      </w:r>
      <w:r w:rsidR="00443C94">
        <w:rPr>
          <w:rFonts w:ascii="Times New Roman" w:hAnsi="Times New Roman" w:cs="Times New Roman"/>
          <w:sz w:val="24"/>
          <w:szCs w:val="24"/>
        </w:rPr>
        <w:t>.</w:t>
      </w:r>
    </w:p>
    <w:p w:rsidR="00CA306C" w:rsidRDefault="00CA306C" w:rsidP="00BE0B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1.</w:t>
      </w:r>
    </w:p>
    <w:p w:rsidR="00606613" w:rsidRPr="00DA2519" w:rsidRDefault="00606613" w:rsidP="0060661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Мониторинг результатов активности участников программы по гражданско-патриотическому воспитанию Памяти героев Отечества «Звезда Победы»</w:t>
      </w:r>
      <w:r w:rsidR="00A04E0C">
        <w:rPr>
          <w:rFonts w:ascii="Times New Roman" w:hAnsi="Times New Roman" w:cs="Times New Roman"/>
          <w:sz w:val="24"/>
          <w:szCs w:val="24"/>
        </w:rPr>
        <w:t xml:space="preserve"> (</w:t>
      </w:r>
      <w:r w:rsidR="001E0369">
        <w:rPr>
          <w:rFonts w:ascii="Times New Roman" w:hAnsi="Times New Roman" w:cs="Times New Roman"/>
          <w:sz w:val="24"/>
          <w:szCs w:val="24"/>
        </w:rPr>
        <w:t>баллы)</w:t>
      </w:r>
    </w:p>
    <w:p w:rsidR="00606613" w:rsidRPr="00DA2519" w:rsidRDefault="00606613" w:rsidP="00606613">
      <w:pPr>
        <w:pStyle w:val="a3"/>
        <w:rPr>
          <w:rFonts w:ascii="Times New Roman" w:hAnsi="Times New Roman" w:cs="Times New Roman"/>
          <w:sz w:val="16"/>
          <w:szCs w:val="16"/>
        </w:rPr>
      </w:pPr>
    </w:p>
    <w:tbl>
      <w:tblPr>
        <w:tblW w:w="9870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8"/>
        <w:gridCol w:w="1327"/>
        <w:gridCol w:w="1289"/>
        <w:gridCol w:w="1402"/>
        <w:gridCol w:w="1200"/>
        <w:gridCol w:w="1256"/>
        <w:gridCol w:w="1388"/>
      </w:tblGrid>
      <w:tr w:rsidR="00606613" w:rsidRPr="00DA2519" w:rsidTr="005C26ED">
        <w:trPr>
          <w:trHeight w:val="345"/>
        </w:trPr>
        <w:tc>
          <w:tcPr>
            <w:tcW w:w="2099" w:type="dxa"/>
            <w:vMerge w:val="restart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771" w:type="dxa"/>
            <w:gridSpan w:val="6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  <w:vMerge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gridSpan w:val="3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98" w:type="dxa"/>
            <w:gridSpan w:val="3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Клубные часы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Коллективные творческие дела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613" w:rsidRPr="00CE1E24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2.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06613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 xml:space="preserve">Мониторинг уровня представлений </w:t>
      </w:r>
      <w:r w:rsidR="009424F9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DA2519">
        <w:rPr>
          <w:rFonts w:ascii="Times New Roman" w:hAnsi="Times New Roman" w:cs="Times New Roman"/>
          <w:sz w:val="24"/>
          <w:szCs w:val="24"/>
        </w:rPr>
        <w:t xml:space="preserve">об историко-культурном, духовном наследии своей  семьи, края, страны </w:t>
      </w:r>
      <w:r w:rsidR="005516F0">
        <w:rPr>
          <w:rFonts w:ascii="Times New Roman" w:hAnsi="Times New Roman" w:cs="Times New Roman"/>
          <w:sz w:val="24"/>
          <w:szCs w:val="24"/>
        </w:rPr>
        <w:t>(баллы)</w:t>
      </w:r>
    </w:p>
    <w:p w:rsidR="0058411E" w:rsidRPr="00DA2519" w:rsidRDefault="0058411E" w:rsidP="009424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93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7"/>
        <w:gridCol w:w="2835"/>
        <w:gridCol w:w="2551"/>
      </w:tblGrid>
      <w:tr w:rsidR="00606613" w:rsidRPr="00DA2519" w:rsidTr="00E50E37">
        <w:trPr>
          <w:trHeight w:val="127"/>
        </w:trPr>
        <w:tc>
          <w:tcPr>
            <w:tcW w:w="4307" w:type="dxa"/>
            <w:vMerge w:val="restart"/>
            <w:vAlign w:val="center"/>
          </w:tcPr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9424F9">
        <w:trPr>
          <w:trHeight w:val="150"/>
        </w:trPr>
        <w:tc>
          <w:tcPr>
            <w:tcW w:w="4307" w:type="dxa"/>
            <w:vMerge/>
          </w:tcPr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Знать о</w:t>
            </w:r>
            <w:r w:rsidR="00A04E0C">
              <w:rPr>
                <w:rFonts w:ascii="Times New Roman" w:hAnsi="Times New Roman" w:cs="Times New Roman"/>
                <w:sz w:val="24"/>
                <w:szCs w:val="24"/>
              </w:rPr>
              <w:t>сновные исторические события ВОВ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Знать военное прошлое своей семьи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A04E0C" w:rsidP="00DA2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имена героев ВОВ</w:t>
            </w:r>
            <w:r w:rsidR="005D7917"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 своего города и края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613" w:rsidRPr="00CE1E24" w:rsidRDefault="00606613" w:rsidP="00606613">
      <w:pPr>
        <w:pStyle w:val="a3"/>
        <w:rPr>
          <w:rFonts w:ascii="Times New Roman" w:hAnsi="Times New Roman" w:cs="Times New Roman"/>
          <w:color w:val="00B050"/>
          <w:sz w:val="16"/>
          <w:szCs w:val="16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3.</w:t>
      </w:r>
    </w:p>
    <w:p w:rsidR="00FE12FE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Мониторинг формирования нравственных качеств</w:t>
      </w:r>
      <w:r w:rsidR="00471682">
        <w:rPr>
          <w:rFonts w:ascii="Times New Roman" w:hAnsi="Times New Roman" w:cs="Times New Roman"/>
          <w:sz w:val="24"/>
          <w:szCs w:val="24"/>
        </w:rPr>
        <w:t xml:space="preserve"> учащихся 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 xml:space="preserve"> в процессе реализации программы</w:t>
      </w:r>
      <w:r w:rsidR="00DA2519">
        <w:rPr>
          <w:rFonts w:ascii="Times New Roman" w:hAnsi="Times New Roman" w:cs="Times New Roman"/>
          <w:sz w:val="24"/>
          <w:szCs w:val="24"/>
        </w:rPr>
        <w:t xml:space="preserve"> </w:t>
      </w:r>
      <w:r w:rsidRPr="00DA2519">
        <w:rPr>
          <w:rFonts w:ascii="Times New Roman" w:hAnsi="Times New Roman" w:cs="Times New Roman"/>
          <w:sz w:val="24"/>
          <w:szCs w:val="24"/>
        </w:rPr>
        <w:t>(</w:t>
      </w:r>
      <w:r w:rsidR="00FE12FE">
        <w:rPr>
          <w:rFonts w:ascii="Times New Roman" w:hAnsi="Times New Roman" w:cs="Times New Roman"/>
          <w:sz w:val="24"/>
          <w:szCs w:val="24"/>
        </w:rPr>
        <w:t>баллы)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552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2835"/>
        <w:gridCol w:w="2410"/>
      </w:tblGrid>
      <w:tr w:rsidR="00606613" w:rsidRPr="00DA2519" w:rsidTr="00471682">
        <w:trPr>
          <w:trHeight w:val="127"/>
        </w:trPr>
        <w:tc>
          <w:tcPr>
            <w:tcW w:w="4307" w:type="dxa"/>
            <w:vMerge w:val="restart"/>
          </w:tcPr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471682">
        <w:trPr>
          <w:trHeight w:val="150"/>
        </w:trPr>
        <w:tc>
          <w:tcPr>
            <w:tcW w:w="4307" w:type="dxa"/>
            <w:vMerge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71682" w:rsidRPr="00DA2519" w:rsidTr="00471682">
        <w:trPr>
          <w:trHeight w:val="157"/>
        </w:trPr>
        <w:tc>
          <w:tcPr>
            <w:tcW w:w="4307" w:type="dxa"/>
          </w:tcPr>
          <w:p w:rsidR="00471682" w:rsidRPr="00DA2519" w:rsidRDefault="00471682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подростками исторических событий</w:t>
            </w:r>
          </w:p>
        </w:tc>
        <w:tc>
          <w:tcPr>
            <w:tcW w:w="2835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82" w:rsidRPr="00DA2519" w:rsidTr="00471682">
        <w:trPr>
          <w:trHeight w:val="157"/>
        </w:trPr>
        <w:tc>
          <w:tcPr>
            <w:tcW w:w="4307" w:type="dxa"/>
          </w:tcPr>
          <w:p w:rsidR="00471682" w:rsidRPr="00DA2519" w:rsidRDefault="00471682" w:rsidP="00DA2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Отношение учащихся к участникам В</w:t>
            </w:r>
            <w:r w:rsidR="00443C9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 и людям старшего поколения</w:t>
            </w:r>
          </w:p>
        </w:tc>
        <w:tc>
          <w:tcPr>
            <w:tcW w:w="2835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E24" w:rsidRPr="00CE1E24" w:rsidRDefault="00CE1E24" w:rsidP="00083E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CE1E24" w:rsidRDefault="00CE1E24" w:rsidP="00CE1E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27E9" w:rsidRDefault="005E27E9" w:rsidP="005E27E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16AF9">
        <w:rPr>
          <w:rFonts w:ascii="Times New Roman" w:hAnsi="Times New Roman" w:cs="Times New Roman"/>
          <w:sz w:val="24"/>
          <w:szCs w:val="24"/>
        </w:rPr>
        <w:t>Богдано</w:t>
      </w:r>
      <w:r w:rsidR="00443C94">
        <w:rPr>
          <w:rFonts w:ascii="Times New Roman" w:hAnsi="Times New Roman" w:cs="Times New Roman"/>
          <w:sz w:val="24"/>
          <w:szCs w:val="24"/>
        </w:rPr>
        <w:t>ва</w:t>
      </w:r>
      <w:r w:rsidR="00443C9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43C94">
        <w:rPr>
          <w:rFonts w:ascii="Times New Roman" w:hAnsi="Times New Roman" w:cs="Times New Roman"/>
          <w:sz w:val="24"/>
          <w:szCs w:val="24"/>
        </w:rPr>
        <w:t>И.А., Давыдова М.А</w:t>
      </w:r>
      <w:r w:rsidRPr="00616AF9">
        <w:rPr>
          <w:rFonts w:ascii="Times New Roman" w:hAnsi="Times New Roman" w:cs="Times New Roman"/>
          <w:sz w:val="24"/>
          <w:szCs w:val="24"/>
        </w:rPr>
        <w:t xml:space="preserve">. Мы – патриоты! Классные часы и внеклассные мероприятия. 1-11 классы.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6AF9">
        <w:rPr>
          <w:rFonts w:ascii="Times New Roman" w:hAnsi="Times New Roman" w:cs="Times New Roman"/>
          <w:sz w:val="24"/>
          <w:szCs w:val="24"/>
        </w:rPr>
        <w:t xml:space="preserve"> «Вако», 2006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6AF9" w:rsidRPr="00616AF9" w:rsidRDefault="00616AF9" w:rsidP="00616AF9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>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>ных игр. Автор-составитель М.В.</w:t>
      </w:r>
      <w:r w:rsidR="00443C9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Видякин. - Волгоград: «Учитель», 2006.</w:t>
      </w:r>
    </w:p>
    <w:p w:rsidR="005E27E9" w:rsidRPr="00616AF9" w:rsidRDefault="005E27E9" w:rsidP="005E27E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AF9">
        <w:rPr>
          <w:rFonts w:ascii="Times New Roman" w:hAnsi="Times New Roman" w:cs="Times New Roman"/>
          <w:sz w:val="24"/>
          <w:szCs w:val="24"/>
        </w:rPr>
        <w:t xml:space="preserve">Воспитательная система массовой школы. </w:t>
      </w:r>
      <w:r w:rsidR="00443C94">
        <w:rPr>
          <w:rFonts w:ascii="Times New Roman" w:hAnsi="Times New Roman" w:cs="Times New Roman"/>
          <w:sz w:val="24"/>
          <w:szCs w:val="24"/>
        </w:rPr>
        <w:t>Проблемы и поиски. Под ред. Н.Л. </w:t>
      </w:r>
      <w:r w:rsidRPr="00616AF9">
        <w:rPr>
          <w:rFonts w:ascii="Times New Roman" w:hAnsi="Times New Roman" w:cs="Times New Roman"/>
          <w:sz w:val="24"/>
          <w:szCs w:val="24"/>
        </w:rPr>
        <w:t>Селиванова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16AF9"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>: «Просвещение»,</w:t>
      </w:r>
      <w:r w:rsidRPr="00616AF9">
        <w:rPr>
          <w:rFonts w:ascii="Times New Roman" w:hAnsi="Times New Roman" w:cs="Times New Roman"/>
          <w:sz w:val="24"/>
          <w:szCs w:val="24"/>
        </w:rPr>
        <w:t xml:space="preserve"> 2005 год.</w:t>
      </w:r>
    </w:p>
    <w:p w:rsidR="005E27E9" w:rsidRPr="00616AF9" w:rsidRDefault="005E27E9" w:rsidP="005E27E9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>Гражданственность, патриотизм, культура межнационального общения – российский путь развития. // Воспитание школьников.- 2002. – № 7.</w:t>
      </w:r>
    </w:p>
    <w:p w:rsidR="00752AC8" w:rsidRPr="00616AF9" w:rsidRDefault="0089212C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Иоффе </w:t>
      </w:r>
      <w:r w:rsidR="00752AC8" w:rsidRPr="00616AF9">
        <w:rPr>
          <w:rFonts w:ascii="Times New Roman" w:eastAsia="Times New Roman" w:hAnsi="Times New Roman" w:cs="Times New Roman"/>
          <w:sz w:val="24"/>
          <w:szCs w:val="24"/>
        </w:rPr>
        <w:t>А.Н. Современные вызовы и риски развития гражданского образования в России. // Преподавание истории и обществознания в школе.- 2006.- № 9.</w:t>
      </w:r>
    </w:p>
    <w:p w:rsidR="00616AF9" w:rsidRPr="00616AF9" w:rsidRDefault="00443C94" w:rsidP="00616AF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Караковский 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В.А. Патриотическое воспитание в школе. </w:t>
      </w:r>
      <w:r w:rsidR="005E27E9">
        <w:rPr>
          <w:rFonts w:ascii="Times New Roman" w:hAnsi="Times New Roman" w:cs="Times New Roman"/>
          <w:sz w:val="24"/>
          <w:szCs w:val="24"/>
        </w:rPr>
        <w:t xml:space="preserve">- </w:t>
      </w:r>
      <w:r w:rsidR="00616AF9" w:rsidRPr="00616AF9">
        <w:rPr>
          <w:rFonts w:ascii="Times New Roman" w:hAnsi="Times New Roman" w:cs="Times New Roman"/>
          <w:sz w:val="24"/>
          <w:szCs w:val="24"/>
        </w:rPr>
        <w:t>М.</w:t>
      </w:r>
      <w:r w:rsidR="005E27E9">
        <w:rPr>
          <w:rFonts w:ascii="Times New Roman" w:hAnsi="Times New Roman" w:cs="Times New Roman"/>
          <w:sz w:val="24"/>
          <w:szCs w:val="24"/>
        </w:rPr>
        <w:t>: ВЛАДОС,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2004 год.  </w:t>
      </w:r>
    </w:p>
    <w:p w:rsidR="00752AC8" w:rsidRPr="00616AF9" w:rsidRDefault="00752AC8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Мастер-класс для заместителей директора по воспитательной работе: Организация и планирование работы. </w:t>
      </w:r>
      <w:r w:rsidRPr="00752AC8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Автор-составитель Т.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>М.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Кумицкая.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- М.: 5 за знания,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752AC8" w:rsidRPr="00616AF9" w:rsidRDefault="00752AC8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 воспитание. Нормативные правовые документы. 2-е издание, переработанное.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М.: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«Просвещение»,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E219DD" w:rsidRPr="00616AF9" w:rsidRDefault="00E219DD" w:rsidP="00E219DD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 воспитание. Система работы, планирование, конспекты уроков, разработки занятий. </w:t>
      </w:r>
      <w:r w:rsidRPr="00E219DD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89212C">
        <w:rPr>
          <w:rFonts w:ascii="Times New Roman" w:eastAsia="Times New Roman" w:hAnsi="Times New Roman" w:cs="Times New Roman"/>
          <w:sz w:val="24"/>
          <w:szCs w:val="24"/>
        </w:rPr>
        <w:t>Автор-составитель И.А.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Пашкович.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Волгоград: «Учитель», 2006.</w:t>
      </w:r>
    </w:p>
    <w:p w:rsidR="00E219DD" w:rsidRPr="00752AC8" w:rsidRDefault="0089212C" w:rsidP="00E219D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Рухленко </w:t>
      </w:r>
      <w:r w:rsidR="00E219DD" w:rsidRPr="00752AC8">
        <w:rPr>
          <w:rFonts w:ascii="Times New Roman" w:hAnsi="Times New Roman" w:cs="Times New Roman"/>
          <w:sz w:val="24"/>
          <w:szCs w:val="24"/>
        </w:rPr>
        <w:t>Н.М. Возможные формы педагогической деятельности с использованием музея. // Практика административной работы в школе</w:t>
      </w:r>
      <w:r w:rsidR="00E219DD">
        <w:rPr>
          <w:rFonts w:ascii="Times New Roman" w:hAnsi="Times New Roman" w:cs="Times New Roman"/>
          <w:sz w:val="24"/>
          <w:szCs w:val="24"/>
        </w:rPr>
        <w:t>.-</w:t>
      </w:r>
      <w:r w:rsidR="00E219DD" w:rsidRPr="00752AC8">
        <w:rPr>
          <w:rFonts w:ascii="Times New Roman" w:hAnsi="Times New Roman" w:cs="Times New Roman"/>
          <w:sz w:val="24"/>
          <w:szCs w:val="24"/>
        </w:rPr>
        <w:t xml:space="preserve"> 2003 год.</w:t>
      </w:r>
      <w:r w:rsidR="00E219DD">
        <w:rPr>
          <w:rFonts w:ascii="Times New Roman" w:hAnsi="Times New Roman" w:cs="Times New Roman"/>
          <w:sz w:val="24"/>
          <w:szCs w:val="24"/>
        </w:rPr>
        <w:t>-</w:t>
      </w:r>
      <w:r w:rsidR="00E219DD" w:rsidRPr="00752AC8">
        <w:rPr>
          <w:rFonts w:ascii="Times New Roman" w:hAnsi="Times New Roman" w:cs="Times New Roman"/>
          <w:sz w:val="24"/>
          <w:szCs w:val="24"/>
        </w:rPr>
        <w:t xml:space="preserve"> №7.</w:t>
      </w:r>
    </w:p>
    <w:p w:rsidR="00616AF9" w:rsidRPr="00616AF9" w:rsidRDefault="0089212C" w:rsidP="005E27E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Рухленко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16AF9" w:rsidRPr="00616AF9">
        <w:rPr>
          <w:rFonts w:ascii="Times New Roman" w:hAnsi="Times New Roman" w:cs="Times New Roman"/>
          <w:sz w:val="24"/>
          <w:szCs w:val="24"/>
        </w:rPr>
        <w:t>Н.М. Патр</w:t>
      </w:r>
      <w:r>
        <w:rPr>
          <w:rFonts w:ascii="Times New Roman" w:hAnsi="Times New Roman" w:cs="Times New Roman"/>
          <w:sz w:val="24"/>
          <w:szCs w:val="24"/>
        </w:rPr>
        <w:t>иотическое воспитание учащихся.</w:t>
      </w:r>
      <w:r w:rsidR="00BA5019">
        <w:rPr>
          <w:rFonts w:ascii="Times New Roman" w:hAnsi="Times New Roman" w:cs="Times New Roman"/>
          <w:sz w:val="24"/>
          <w:szCs w:val="24"/>
        </w:rPr>
        <w:t xml:space="preserve"> </w:t>
      </w:r>
      <w:r w:rsidR="005E27E9" w:rsidRPr="005E27E9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AF9" w:rsidRPr="00616AF9">
        <w:rPr>
          <w:rFonts w:ascii="Times New Roman" w:hAnsi="Times New Roman" w:cs="Times New Roman"/>
          <w:sz w:val="24"/>
          <w:szCs w:val="24"/>
        </w:rPr>
        <w:t>Практика административной работы в школе.</w:t>
      </w:r>
      <w:r w:rsidR="005E27E9">
        <w:rPr>
          <w:rFonts w:ascii="Times New Roman" w:hAnsi="Times New Roman" w:cs="Times New Roman"/>
          <w:sz w:val="24"/>
          <w:szCs w:val="24"/>
        </w:rPr>
        <w:t>-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2004.</w:t>
      </w:r>
      <w:r w:rsidR="005E27E9">
        <w:rPr>
          <w:rFonts w:ascii="Times New Roman" w:hAnsi="Times New Roman" w:cs="Times New Roman"/>
          <w:sz w:val="24"/>
          <w:szCs w:val="24"/>
        </w:rPr>
        <w:t>-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E219DD" w:rsidRPr="00616AF9" w:rsidRDefault="0089212C" w:rsidP="00E219DD">
      <w:pPr>
        <w:pStyle w:val="ab"/>
        <w:numPr>
          <w:ilvl w:val="0"/>
          <w:numId w:val="17"/>
        </w:num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Салихова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E219DD" w:rsidRPr="00616AF9">
        <w:rPr>
          <w:rFonts w:ascii="Times New Roman" w:eastAsia="Times New Roman" w:hAnsi="Times New Roman" w:cs="Times New Roman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 w:rsidR="00E219DD" w:rsidRPr="00616AF9">
        <w:rPr>
          <w:rFonts w:ascii="Times New Roman" w:eastAsia="Times New Roman" w:hAnsi="Times New Roman" w:cs="Times New Roman"/>
          <w:sz w:val="24"/>
          <w:szCs w:val="24"/>
        </w:rPr>
        <w:t xml:space="preserve"> Воспитание гражданина. // Воспитание школьников.- 2003. – № 1.</w:t>
      </w:r>
    </w:p>
    <w:p w:rsidR="00E219DD" w:rsidRPr="005E27E9" w:rsidRDefault="0089212C" w:rsidP="00E219DD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Следзевский И.В., Вяземский Е.Е., Саватеев </w:t>
      </w:r>
      <w:r w:rsidR="00E219DD" w:rsidRPr="005E27E9">
        <w:rPr>
          <w:rFonts w:ascii="Times New Roman" w:eastAsia="Times New Roman" w:hAnsi="Times New Roman" w:cs="Times New Roman"/>
          <w:sz w:val="24"/>
          <w:szCs w:val="24"/>
        </w:rPr>
        <w:t>А.Д. Концепция гражданского образования в общеобразовательных учреждениях. // Преподавание истории и обществознания в школе.- 2002.- № 4.</w:t>
      </w:r>
    </w:p>
    <w:p w:rsidR="00752AC8" w:rsidRDefault="0089212C" w:rsidP="00616AF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Смирнова </w:t>
      </w:r>
      <w:r w:rsidR="00616AF9" w:rsidRPr="00752AC8">
        <w:rPr>
          <w:rFonts w:ascii="Times New Roman" w:hAnsi="Times New Roman" w:cs="Times New Roman"/>
          <w:sz w:val="24"/>
          <w:szCs w:val="24"/>
        </w:rPr>
        <w:t xml:space="preserve">И.Ф. Патриотическое воспитание. </w:t>
      </w:r>
      <w:r w:rsidR="00752AC8" w:rsidRPr="00752AC8">
        <w:rPr>
          <w:rFonts w:ascii="Times New Roman" w:hAnsi="Times New Roman" w:cs="Times New Roman"/>
          <w:sz w:val="24"/>
          <w:szCs w:val="24"/>
        </w:rPr>
        <w:t xml:space="preserve">- </w:t>
      </w:r>
      <w:r w:rsidR="00616AF9" w:rsidRPr="00752AC8">
        <w:rPr>
          <w:rFonts w:ascii="Times New Roman" w:hAnsi="Times New Roman" w:cs="Times New Roman"/>
          <w:sz w:val="24"/>
          <w:szCs w:val="24"/>
        </w:rPr>
        <w:t>М.</w:t>
      </w:r>
      <w:r w:rsidR="00752AC8" w:rsidRPr="00752AC8">
        <w:rPr>
          <w:rFonts w:ascii="Times New Roman" w:hAnsi="Times New Roman" w:cs="Times New Roman"/>
          <w:sz w:val="24"/>
          <w:szCs w:val="24"/>
        </w:rPr>
        <w:t>: «Социум»,</w:t>
      </w:r>
      <w:r w:rsidR="00616AF9" w:rsidRPr="00752AC8">
        <w:rPr>
          <w:rFonts w:ascii="Times New Roman" w:hAnsi="Times New Roman" w:cs="Times New Roman"/>
          <w:sz w:val="24"/>
          <w:szCs w:val="24"/>
        </w:rPr>
        <w:t xml:space="preserve"> 2002</w:t>
      </w:r>
      <w:r w:rsidR="00752AC8" w:rsidRPr="00752AC8">
        <w:rPr>
          <w:rFonts w:ascii="Times New Roman" w:hAnsi="Times New Roman" w:cs="Times New Roman"/>
          <w:sz w:val="24"/>
          <w:szCs w:val="24"/>
        </w:rPr>
        <w:t>.</w:t>
      </w:r>
    </w:p>
    <w:sectPr w:rsidR="00752AC8" w:rsidSect="00C5331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A03" w:rsidRDefault="00C30A03" w:rsidP="005C26ED">
      <w:pPr>
        <w:pStyle w:val="a3"/>
      </w:pPr>
      <w:r>
        <w:separator/>
      </w:r>
    </w:p>
  </w:endnote>
  <w:endnote w:type="continuationSeparator" w:id="0">
    <w:p w:rsidR="00C30A03" w:rsidRDefault="00C30A03" w:rsidP="005C26ED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9794174"/>
      <w:docPartObj>
        <w:docPartGallery w:val="Page Numbers (Bottom of Page)"/>
        <w:docPartUnique/>
      </w:docPartObj>
    </w:sdtPr>
    <w:sdtContent>
      <w:p w:rsidR="00A04E0C" w:rsidRDefault="00A04E0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F38">
          <w:rPr>
            <w:noProof/>
          </w:rPr>
          <w:t>15</w:t>
        </w:r>
        <w:r>
          <w:fldChar w:fldCharType="end"/>
        </w:r>
      </w:p>
    </w:sdtContent>
  </w:sdt>
  <w:p w:rsidR="00A04E0C" w:rsidRDefault="00A04E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A03" w:rsidRDefault="00C30A03" w:rsidP="005C26ED">
      <w:pPr>
        <w:pStyle w:val="a3"/>
      </w:pPr>
      <w:r>
        <w:separator/>
      </w:r>
    </w:p>
  </w:footnote>
  <w:footnote w:type="continuationSeparator" w:id="0">
    <w:p w:rsidR="00C30A03" w:rsidRDefault="00C30A03" w:rsidP="005C26ED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4313"/>
    <w:multiLevelType w:val="hybridMultilevel"/>
    <w:tmpl w:val="CDBA01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83540"/>
    <w:multiLevelType w:val="hybridMultilevel"/>
    <w:tmpl w:val="26F87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B5059"/>
    <w:multiLevelType w:val="hybridMultilevel"/>
    <w:tmpl w:val="5FCA5D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5927AC2"/>
    <w:multiLevelType w:val="hybridMultilevel"/>
    <w:tmpl w:val="7BE0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36030"/>
    <w:multiLevelType w:val="hybridMultilevel"/>
    <w:tmpl w:val="A17E0A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3CC1CB3"/>
    <w:multiLevelType w:val="hybridMultilevel"/>
    <w:tmpl w:val="84EE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85BDA"/>
    <w:multiLevelType w:val="hybridMultilevel"/>
    <w:tmpl w:val="1E063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46206"/>
    <w:multiLevelType w:val="hybridMultilevel"/>
    <w:tmpl w:val="6A9A1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33C505C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72F7F"/>
    <w:multiLevelType w:val="hybridMultilevel"/>
    <w:tmpl w:val="8E861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F09ED"/>
    <w:multiLevelType w:val="hybridMultilevel"/>
    <w:tmpl w:val="E304D162"/>
    <w:lvl w:ilvl="0" w:tplc="1D665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A2D28"/>
    <w:multiLevelType w:val="hybridMultilevel"/>
    <w:tmpl w:val="24228216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C4886"/>
    <w:multiLevelType w:val="hybridMultilevel"/>
    <w:tmpl w:val="E196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015F7C"/>
    <w:multiLevelType w:val="hybridMultilevel"/>
    <w:tmpl w:val="A126A7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365A09"/>
    <w:multiLevelType w:val="multilevel"/>
    <w:tmpl w:val="C3E0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891214"/>
    <w:multiLevelType w:val="hybridMultilevel"/>
    <w:tmpl w:val="6F5EF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50EB8"/>
    <w:multiLevelType w:val="hybridMultilevel"/>
    <w:tmpl w:val="A896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32598"/>
    <w:multiLevelType w:val="hybridMultilevel"/>
    <w:tmpl w:val="B56A3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6"/>
  </w:num>
  <w:num w:numId="5">
    <w:abstractNumId w:val="9"/>
  </w:num>
  <w:num w:numId="6">
    <w:abstractNumId w:val="15"/>
  </w:num>
  <w:num w:numId="7">
    <w:abstractNumId w:val="11"/>
  </w:num>
  <w:num w:numId="8">
    <w:abstractNumId w:val="7"/>
  </w:num>
  <w:num w:numId="9">
    <w:abstractNumId w:val="14"/>
  </w:num>
  <w:num w:numId="10">
    <w:abstractNumId w:val="6"/>
  </w:num>
  <w:num w:numId="11">
    <w:abstractNumId w:val="3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7B"/>
    <w:rsid w:val="00011813"/>
    <w:rsid w:val="00055DA9"/>
    <w:rsid w:val="00083E91"/>
    <w:rsid w:val="00083F6C"/>
    <w:rsid w:val="000A120C"/>
    <w:rsid w:val="000C2743"/>
    <w:rsid w:val="000E2CBA"/>
    <w:rsid w:val="000E58E6"/>
    <w:rsid w:val="000E643E"/>
    <w:rsid w:val="001039ED"/>
    <w:rsid w:val="00107E28"/>
    <w:rsid w:val="00112A4C"/>
    <w:rsid w:val="001154A8"/>
    <w:rsid w:val="00146A37"/>
    <w:rsid w:val="00166C0F"/>
    <w:rsid w:val="00176754"/>
    <w:rsid w:val="0019324C"/>
    <w:rsid w:val="001A1D96"/>
    <w:rsid w:val="001B014F"/>
    <w:rsid w:val="001E0369"/>
    <w:rsid w:val="001E2E85"/>
    <w:rsid w:val="002153CE"/>
    <w:rsid w:val="00244816"/>
    <w:rsid w:val="00271600"/>
    <w:rsid w:val="002739E3"/>
    <w:rsid w:val="00292736"/>
    <w:rsid w:val="0029436F"/>
    <w:rsid w:val="002A0E92"/>
    <w:rsid w:val="002E2EDF"/>
    <w:rsid w:val="003053EC"/>
    <w:rsid w:val="00315D8A"/>
    <w:rsid w:val="00345C05"/>
    <w:rsid w:val="003678E8"/>
    <w:rsid w:val="003754E2"/>
    <w:rsid w:val="003767BE"/>
    <w:rsid w:val="00391800"/>
    <w:rsid w:val="003B57AB"/>
    <w:rsid w:val="003D07A5"/>
    <w:rsid w:val="004006E6"/>
    <w:rsid w:val="004040DC"/>
    <w:rsid w:val="00431BCA"/>
    <w:rsid w:val="00432123"/>
    <w:rsid w:val="00443C94"/>
    <w:rsid w:val="0045119A"/>
    <w:rsid w:val="004564A4"/>
    <w:rsid w:val="00462BA9"/>
    <w:rsid w:val="00471682"/>
    <w:rsid w:val="0049118F"/>
    <w:rsid w:val="004A05D5"/>
    <w:rsid w:val="004C7801"/>
    <w:rsid w:val="00531D2E"/>
    <w:rsid w:val="005516F0"/>
    <w:rsid w:val="00560F8B"/>
    <w:rsid w:val="005612C1"/>
    <w:rsid w:val="00563561"/>
    <w:rsid w:val="0058411E"/>
    <w:rsid w:val="0059633F"/>
    <w:rsid w:val="00596D77"/>
    <w:rsid w:val="005C26ED"/>
    <w:rsid w:val="005D6E39"/>
    <w:rsid w:val="005D7917"/>
    <w:rsid w:val="005E27E9"/>
    <w:rsid w:val="00605283"/>
    <w:rsid w:val="00606613"/>
    <w:rsid w:val="00616AF9"/>
    <w:rsid w:val="00627452"/>
    <w:rsid w:val="00652F77"/>
    <w:rsid w:val="00653F3B"/>
    <w:rsid w:val="0067122B"/>
    <w:rsid w:val="00683B75"/>
    <w:rsid w:val="00694292"/>
    <w:rsid w:val="0069559C"/>
    <w:rsid w:val="0069794E"/>
    <w:rsid w:val="006B17EC"/>
    <w:rsid w:val="006B2E87"/>
    <w:rsid w:val="006D4C4F"/>
    <w:rsid w:val="006F5C97"/>
    <w:rsid w:val="00702AFF"/>
    <w:rsid w:val="00710E69"/>
    <w:rsid w:val="0071281A"/>
    <w:rsid w:val="007337BC"/>
    <w:rsid w:val="00741D9A"/>
    <w:rsid w:val="00752AC8"/>
    <w:rsid w:val="00753CFB"/>
    <w:rsid w:val="007957AB"/>
    <w:rsid w:val="007B30EF"/>
    <w:rsid w:val="007C5FBD"/>
    <w:rsid w:val="007E4B72"/>
    <w:rsid w:val="008109A6"/>
    <w:rsid w:val="0081178B"/>
    <w:rsid w:val="00814E93"/>
    <w:rsid w:val="00832A0B"/>
    <w:rsid w:val="0089212C"/>
    <w:rsid w:val="00894468"/>
    <w:rsid w:val="00894FB9"/>
    <w:rsid w:val="008A21C8"/>
    <w:rsid w:val="008A777B"/>
    <w:rsid w:val="008B3E6C"/>
    <w:rsid w:val="008F3A4C"/>
    <w:rsid w:val="009033E3"/>
    <w:rsid w:val="009077C8"/>
    <w:rsid w:val="0092194E"/>
    <w:rsid w:val="00925E93"/>
    <w:rsid w:val="009314C3"/>
    <w:rsid w:val="009424F9"/>
    <w:rsid w:val="00947429"/>
    <w:rsid w:val="00976151"/>
    <w:rsid w:val="009853FA"/>
    <w:rsid w:val="00A04E0C"/>
    <w:rsid w:val="00A0780A"/>
    <w:rsid w:val="00A21425"/>
    <w:rsid w:val="00A33628"/>
    <w:rsid w:val="00A35DB2"/>
    <w:rsid w:val="00A45AA5"/>
    <w:rsid w:val="00A55AA5"/>
    <w:rsid w:val="00A75CAD"/>
    <w:rsid w:val="00A9073E"/>
    <w:rsid w:val="00AA0D3C"/>
    <w:rsid w:val="00AB3AAE"/>
    <w:rsid w:val="00B008AE"/>
    <w:rsid w:val="00B16484"/>
    <w:rsid w:val="00B2065C"/>
    <w:rsid w:val="00B237FA"/>
    <w:rsid w:val="00B5528A"/>
    <w:rsid w:val="00B574A0"/>
    <w:rsid w:val="00B612D0"/>
    <w:rsid w:val="00B91E3B"/>
    <w:rsid w:val="00B97279"/>
    <w:rsid w:val="00BA5019"/>
    <w:rsid w:val="00BB6205"/>
    <w:rsid w:val="00BD1221"/>
    <w:rsid w:val="00BD7D0A"/>
    <w:rsid w:val="00BE0B12"/>
    <w:rsid w:val="00BE7ECF"/>
    <w:rsid w:val="00C14BBB"/>
    <w:rsid w:val="00C150BE"/>
    <w:rsid w:val="00C30A03"/>
    <w:rsid w:val="00C31142"/>
    <w:rsid w:val="00C53317"/>
    <w:rsid w:val="00C90250"/>
    <w:rsid w:val="00CA306C"/>
    <w:rsid w:val="00CE1E24"/>
    <w:rsid w:val="00D02FDB"/>
    <w:rsid w:val="00D206F0"/>
    <w:rsid w:val="00D245EE"/>
    <w:rsid w:val="00D35325"/>
    <w:rsid w:val="00D450A7"/>
    <w:rsid w:val="00D70C09"/>
    <w:rsid w:val="00D73693"/>
    <w:rsid w:val="00D87175"/>
    <w:rsid w:val="00DA2519"/>
    <w:rsid w:val="00DB0887"/>
    <w:rsid w:val="00DE55D0"/>
    <w:rsid w:val="00E219DD"/>
    <w:rsid w:val="00E3263E"/>
    <w:rsid w:val="00E41CD3"/>
    <w:rsid w:val="00E50E37"/>
    <w:rsid w:val="00E54831"/>
    <w:rsid w:val="00E623F7"/>
    <w:rsid w:val="00E81DAC"/>
    <w:rsid w:val="00E841B0"/>
    <w:rsid w:val="00E9157D"/>
    <w:rsid w:val="00ED0CD3"/>
    <w:rsid w:val="00F32B01"/>
    <w:rsid w:val="00F552E9"/>
    <w:rsid w:val="00F6446F"/>
    <w:rsid w:val="00FC6F38"/>
    <w:rsid w:val="00FE1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C3060"/>
  <w15:docId w15:val="{1F06D01A-441B-4624-9F24-82D058AE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7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7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26ED"/>
  </w:style>
  <w:style w:type="paragraph" w:styleId="a9">
    <w:name w:val="footer"/>
    <w:basedOn w:val="a"/>
    <w:link w:val="aa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26ED"/>
  </w:style>
  <w:style w:type="paragraph" w:styleId="ab">
    <w:name w:val="List Paragraph"/>
    <w:basedOn w:val="a"/>
    <w:uiPriority w:val="34"/>
    <w:qFormat/>
    <w:rsid w:val="00616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B42CC-F1C1-4A05-817A-8CCD095D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2916</Words>
  <Characters>16625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3</cp:revision>
  <cp:lastPrinted>2018-03-29T06:01:00Z</cp:lastPrinted>
  <dcterms:created xsi:type="dcterms:W3CDTF">2018-03-30T14:33:00Z</dcterms:created>
  <dcterms:modified xsi:type="dcterms:W3CDTF">2018-03-30T14:37:00Z</dcterms:modified>
</cp:coreProperties>
</file>