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92" w:rsidRPr="00DB1435" w:rsidRDefault="008E5E92" w:rsidP="008E5E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B143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«Полтавский детский сад «Родничок» Полтавского района Омской области</w:t>
      </w:r>
    </w:p>
    <w:p w:rsidR="008E5E92" w:rsidRPr="00DB1435" w:rsidRDefault="008E5E92">
      <w:pPr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>
      <w:pPr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>
      <w:pPr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>
      <w:pPr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 w:rsidP="008E5E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B1435">
        <w:rPr>
          <w:rFonts w:ascii="Times New Roman" w:hAnsi="Times New Roman" w:cs="Times New Roman"/>
          <w:sz w:val="28"/>
          <w:szCs w:val="28"/>
        </w:rPr>
        <w:t>«ПЛАНИРОВАНИЕ ОБРАЗОВАТЕЛЬНОЙ ДЕЯТЕЛЬНОСТИ</w:t>
      </w:r>
    </w:p>
    <w:p w:rsidR="008E5E92" w:rsidRPr="00DB1435" w:rsidRDefault="008E5E92" w:rsidP="008E5E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B1435">
        <w:rPr>
          <w:rFonts w:ascii="Times New Roman" w:hAnsi="Times New Roman" w:cs="Times New Roman"/>
          <w:sz w:val="28"/>
          <w:szCs w:val="28"/>
        </w:rPr>
        <w:t>ПО СОЦИАЛЬНО-КОММУНИКАТИВНОМУ РАЗВИТИЮ»</w:t>
      </w:r>
    </w:p>
    <w:p w:rsidR="008E5E92" w:rsidRPr="00DB1435" w:rsidRDefault="008E5E92">
      <w:pPr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>
      <w:pPr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>
      <w:pPr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>
      <w:pPr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>
      <w:pPr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>
      <w:pPr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 w:rsidP="008E5E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 w:rsidP="008E5E92">
      <w:pPr>
        <w:jc w:val="right"/>
        <w:rPr>
          <w:rFonts w:ascii="Times New Roman" w:hAnsi="Times New Roman" w:cs="Times New Roman"/>
          <w:sz w:val="28"/>
          <w:szCs w:val="28"/>
        </w:rPr>
      </w:pPr>
      <w:r w:rsidRPr="00DB1435">
        <w:rPr>
          <w:rFonts w:ascii="Times New Roman" w:hAnsi="Times New Roman" w:cs="Times New Roman"/>
          <w:sz w:val="28"/>
          <w:szCs w:val="28"/>
        </w:rPr>
        <w:t xml:space="preserve"> </w:t>
      </w:r>
      <w:r w:rsidR="00B70032" w:rsidRPr="00DB1435">
        <w:rPr>
          <w:rFonts w:ascii="Times New Roman" w:hAnsi="Times New Roman" w:cs="Times New Roman"/>
          <w:sz w:val="28"/>
          <w:szCs w:val="28"/>
        </w:rPr>
        <w:t>Воспитатель</w:t>
      </w:r>
      <w:r w:rsidR="00B70032">
        <w:rPr>
          <w:rFonts w:ascii="Times New Roman" w:hAnsi="Times New Roman" w:cs="Times New Roman"/>
          <w:sz w:val="28"/>
          <w:szCs w:val="28"/>
        </w:rPr>
        <w:t xml:space="preserve"> первой категории:</w:t>
      </w:r>
      <w:r w:rsidR="00B70032" w:rsidRPr="00DB1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435">
        <w:rPr>
          <w:rFonts w:ascii="Times New Roman" w:hAnsi="Times New Roman" w:cs="Times New Roman"/>
          <w:sz w:val="28"/>
          <w:szCs w:val="28"/>
        </w:rPr>
        <w:t>Мильденберг</w:t>
      </w:r>
      <w:proofErr w:type="spellEnd"/>
      <w:r w:rsidRPr="00DB1435">
        <w:rPr>
          <w:rFonts w:ascii="Times New Roman" w:hAnsi="Times New Roman" w:cs="Times New Roman"/>
          <w:sz w:val="28"/>
          <w:szCs w:val="28"/>
        </w:rPr>
        <w:t xml:space="preserve"> М.В. </w:t>
      </w:r>
    </w:p>
    <w:p w:rsidR="008E5E92" w:rsidRPr="00DB1435" w:rsidRDefault="008E5E92" w:rsidP="008E5E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 w:rsidP="008E5E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 w:rsidP="008E5E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 w:rsidP="008E5E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 w:rsidP="008E5E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 w:rsidP="008E5E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 w:rsidP="008E5E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 w:rsidP="008E5E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 w:rsidP="008E5E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 w:rsidP="008E5E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5E92" w:rsidRPr="00DB1435" w:rsidRDefault="008E5E92" w:rsidP="008E5E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7927" w:rsidRPr="00DB1435" w:rsidRDefault="008E5E92" w:rsidP="008E5E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B1435">
        <w:rPr>
          <w:rFonts w:ascii="Times New Roman" w:hAnsi="Times New Roman" w:cs="Times New Roman"/>
          <w:sz w:val="28"/>
          <w:szCs w:val="28"/>
        </w:rPr>
        <w:t>2017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lastRenderedPageBreak/>
        <w:t xml:space="preserve">Одним из 5 приоритетных направлений деятельности дошкольного учреждения (в соответствии с ФГОС </w:t>
      </w:r>
      <w:proofErr w:type="gramStart"/>
      <w:r w:rsidRPr="00DB1435">
        <w:rPr>
          <w:sz w:val="28"/>
          <w:szCs w:val="28"/>
        </w:rPr>
        <w:t>ДО</w:t>
      </w:r>
      <w:proofErr w:type="gramEnd"/>
      <w:r w:rsidRPr="00DB1435">
        <w:rPr>
          <w:sz w:val="28"/>
          <w:szCs w:val="28"/>
        </w:rPr>
        <w:t xml:space="preserve">) </w:t>
      </w:r>
      <w:proofErr w:type="gramStart"/>
      <w:r w:rsidRPr="00DB1435">
        <w:rPr>
          <w:sz w:val="28"/>
          <w:szCs w:val="28"/>
        </w:rPr>
        <w:t>является</w:t>
      </w:r>
      <w:proofErr w:type="gramEnd"/>
      <w:r w:rsidRPr="00DB1435">
        <w:rPr>
          <w:sz w:val="28"/>
          <w:szCs w:val="28"/>
        </w:rPr>
        <w:t xml:space="preserve"> социально - коммуникативное развитие детей дошкольного возраста, организация и методическое сопровождение социально-ориентированной образовательной деятельности, как условия реализации социального заказа общества и семьи.</w:t>
      </w:r>
    </w:p>
    <w:p w:rsidR="008E5E92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>Социально-коммуникативное развитие</w:t>
      </w:r>
      <w:r w:rsidRPr="00DB1435">
        <w:rPr>
          <w:sz w:val="28"/>
          <w:szCs w:val="28"/>
        </w:rPr>
        <w:t> ребенка – это процесс, в результате которого он учится устанавливать и поддерживать необходимые контакты с окружающим миром и людьми.</w:t>
      </w:r>
    </w:p>
    <w:p w:rsidR="00B70032" w:rsidRDefault="00B7003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32">
        <w:rPr>
          <w:sz w:val="28"/>
          <w:szCs w:val="28"/>
        </w:rPr>
        <w:t>Н. Ф. Тальщина отмечает, что с рождения до семи лет социально-личностное развитие не может осуществляться самостоятельно, необходимо целенаправленно воздействовать на нее, создавая психологические условия.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32">
        <w:rPr>
          <w:sz w:val="28"/>
          <w:szCs w:val="28"/>
        </w:rPr>
        <w:t>1. Использование в практике работы ДОУ здоровьесберегающих образовательных технологий.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32">
        <w:rPr>
          <w:sz w:val="28"/>
          <w:szCs w:val="28"/>
        </w:rPr>
        <w:t>2. Реализацию общеобразовательной программы: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0032">
        <w:rPr>
          <w:sz w:val="28"/>
          <w:szCs w:val="28"/>
        </w:rPr>
        <w:t xml:space="preserve">-Обогащение предметно-пространственной среды, наполнение которой </w:t>
      </w:r>
      <w:proofErr w:type="gramStart"/>
      <w:r w:rsidRPr="00B70032">
        <w:rPr>
          <w:sz w:val="28"/>
          <w:szCs w:val="28"/>
        </w:rPr>
        <w:t>представляет возможность</w:t>
      </w:r>
      <w:proofErr w:type="gramEnd"/>
      <w:r w:rsidRPr="00B70032">
        <w:rPr>
          <w:sz w:val="28"/>
          <w:szCs w:val="28"/>
        </w:rPr>
        <w:t xml:space="preserve"> ребёнку для саморазвития:</w:t>
      </w:r>
    </w:p>
    <w:p w:rsidR="00B70032" w:rsidRPr="00DB1435" w:rsidRDefault="00B7003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5E92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Основной целью этого направления является позитивная социализация детей дошкольного возраста, приобщение их к социокультурным нормам, традициям семьи, общества и государства.</w:t>
      </w:r>
    </w:p>
    <w:p w:rsidR="00B70032" w:rsidRPr="00DB1435" w:rsidRDefault="00B7003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5E92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 xml:space="preserve">Задачами социально – коммуникативного развития в соответствии с ФГОС </w:t>
      </w:r>
      <w:proofErr w:type="gramStart"/>
      <w:r w:rsidRPr="00DB1435">
        <w:rPr>
          <w:sz w:val="28"/>
          <w:szCs w:val="28"/>
        </w:rPr>
        <w:t>ДО</w:t>
      </w:r>
      <w:proofErr w:type="gramEnd"/>
      <w:r w:rsidRPr="00DB1435">
        <w:rPr>
          <w:sz w:val="28"/>
          <w:szCs w:val="28"/>
        </w:rPr>
        <w:t xml:space="preserve"> являются следующие:</w:t>
      </w:r>
    </w:p>
    <w:p w:rsidR="00B70032" w:rsidRPr="00DB1435" w:rsidRDefault="00B7003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1. Создать условия для усвоения детьми дошкольного возраста норм и ценностей, принятых в обществе, включая моральные и нравственные ценности.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 xml:space="preserve">2. Развивать социальный и эмоциональный интеллект детей, их эмоциональную отзывчивость, сопереживание, навыки доброжелательного общения и взаимодействия </w:t>
      </w:r>
      <w:proofErr w:type="gramStart"/>
      <w:r w:rsidRPr="00DB1435">
        <w:rPr>
          <w:sz w:val="28"/>
          <w:szCs w:val="28"/>
        </w:rPr>
        <w:t>со</w:t>
      </w:r>
      <w:proofErr w:type="gramEnd"/>
      <w:r w:rsidRPr="00DB1435">
        <w:rPr>
          <w:sz w:val="28"/>
          <w:szCs w:val="28"/>
        </w:rPr>
        <w:t xml:space="preserve"> взрослыми и сверстниками.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 xml:space="preserve">3. Способствовать становлению самостоятельности, целенаправленности и </w:t>
      </w:r>
      <w:proofErr w:type="spellStart"/>
      <w:r w:rsidRPr="00DB1435">
        <w:rPr>
          <w:sz w:val="28"/>
          <w:szCs w:val="28"/>
        </w:rPr>
        <w:t>саморегуляции</w:t>
      </w:r>
      <w:proofErr w:type="spellEnd"/>
      <w:r w:rsidRPr="00DB1435">
        <w:rPr>
          <w:sz w:val="28"/>
          <w:szCs w:val="28"/>
        </w:rPr>
        <w:t xml:space="preserve"> собственных действий детей.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4. Формировать уважительное отношение и чувство принадлежности к своей семье и к сообществу детей и взрослых в коллективе, позитивные установки к различным видам труда и творчества.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5. Формировать у детей основы безопасного поведения в быту, социуме, природе; готовность к совместной деятельности со сверстниками.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Опыт работы показывает, что важно формировать у </w:t>
      </w:r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>дошкольников</w:t>
      </w:r>
      <w:r w:rsidRPr="00DB1435">
        <w:rPr>
          <w:b/>
          <w:sz w:val="28"/>
          <w:szCs w:val="28"/>
        </w:rPr>
        <w:t> </w:t>
      </w:r>
      <w:r w:rsidRPr="00DB1435">
        <w:rPr>
          <w:sz w:val="28"/>
          <w:szCs w:val="28"/>
        </w:rPr>
        <w:t>умение строить взаимоотношения с окружающими на основе сотрудничества и взаимопонимания, обеспечить общее психическое </w:t>
      </w:r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>развитие</w:t>
      </w:r>
      <w:r w:rsidRPr="00DB1435">
        <w:rPr>
          <w:b/>
          <w:sz w:val="28"/>
          <w:szCs w:val="28"/>
        </w:rPr>
        <w:t>,</w:t>
      </w:r>
      <w:r w:rsidRPr="00DB1435">
        <w:rPr>
          <w:sz w:val="28"/>
          <w:szCs w:val="28"/>
        </w:rPr>
        <w:t xml:space="preserve"> формировать предпосылки учебной деятельности и качеств, необходимых для адаптации к школе и успешного обучения в начальных классах.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 xml:space="preserve">Деятельность педагогов в </w:t>
      </w:r>
      <w:proofErr w:type="gramStart"/>
      <w:r w:rsidRPr="00DB1435">
        <w:rPr>
          <w:sz w:val="28"/>
          <w:szCs w:val="28"/>
        </w:rPr>
        <w:t>нашем</w:t>
      </w:r>
      <w:proofErr w:type="gramEnd"/>
      <w:r w:rsidRPr="00DB1435">
        <w:rPr>
          <w:sz w:val="28"/>
          <w:szCs w:val="28"/>
        </w:rPr>
        <w:t> </w:t>
      </w:r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>дошкольном учреждение</w:t>
      </w:r>
      <w:r w:rsidRPr="00DB1435">
        <w:rPr>
          <w:sz w:val="28"/>
          <w:szCs w:val="28"/>
        </w:rPr>
        <w:t> по обеспечению необходимых условий для </w:t>
      </w:r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>социально-коммуникативного развития</w:t>
      </w:r>
      <w:r w:rsidRPr="00DB1435">
        <w:rPr>
          <w:b/>
          <w:sz w:val="28"/>
          <w:szCs w:val="28"/>
        </w:rPr>
        <w:t> </w:t>
      </w:r>
      <w:r w:rsidRPr="00DB1435">
        <w:rPr>
          <w:sz w:val="28"/>
          <w:szCs w:val="28"/>
        </w:rPr>
        <w:t>детей включает в </w:t>
      </w:r>
      <w:r w:rsidRPr="00DB1435">
        <w:rPr>
          <w:sz w:val="28"/>
          <w:szCs w:val="28"/>
          <w:u w:val="single"/>
          <w:bdr w:val="none" w:sz="0" w:space="0" w:color="auto" w:frame="1"/>
        </w:rPr>
        <w:t>себя</w:t>
      </w:r>
      <w:r w:rsidRPr="00DB1435">
        <w:rPr>
          <w:sz w:val="28"/>
          <w:szCs w:val="28"/>
        </w:rPr>
        <w:t>: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• организацию предметно-пространственной среды;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• создание для детей ситуаций коммуникативной успешности;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lastRenderedPageBreak/>
        <w:t>• стимулирование коммуникативной деятельности детей, в том числе с использованием проблемных ситуаций;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• устранение у детей коммуникативных трудностей в сотрудничестве с педагогом-психологом и при поддержке родителей;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• мотивирование ребенка к выражению своих мыслей, чувств, эмоций, характерных черт персонажей при помощи вербальных и невербальных средств общения;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• обеспечение баланса между образовательной деятельностью под руководством педагога и самостоятельной деятельностью детей;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• моделирование игровых ситуаций, мотивирующих </w:t>
      </w:r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>дошкольника</w:t>
      </w:r>
      <w:r w:rsidRPr="00DB1435">
        <w:rPr>
          <w:sz w:val="28"/>
          <w:szCs w:val="28"/>
        </w:rPr>
        <w:t> к общению с взрослыми и сверстниками.</w:t>
      </w:r>
    </w:p>
    <w:p w:rsidR="008E5E92" w:rsidRPr="00B70032" w:rsidRDefault="008E5E92" w:rsidP="00B700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5E92" w:rsidRPr="00DB1435" w:rsidRDefault="008E5E92" w:rsidP="00B700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Основные формы деятельности по</w:t>
      </w:r>
      <w:r w:rsidRPr="00DB1435">
        <w:rPr>
          <w:b/>
          <w:sz w:val="28"/>
          <w:szCs w:val="28"/>
        </w:rPr>
        <w:t> </w:t>
      </w:r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>социально – коммуникативному развитию дошкольников</w:t>
      </w:r>
      <w:proofErr w:type="gramStart"/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> </w:t>
      </w:r>
      <w:r w:rsidRPr="00DB1435">
        <w:rPr>
          <w:b/>
          <w:sz w:val="28"/>
          <w:szCs w:val="28"/>
        </w:rPr>
        <w:t>:</w:t>
      </w:r>
      <w:proofErr w:type="gramEnd"/>
      <w:r w:rsidRPr="00DB1435">
        <w:rPr>
          <w:b/>
          <w:sz w:val="28"/>
          <w:szCs w:val="28"/>
        </w:rPr>
        <w:t xml:space="preserve"> </w:t>
      </w:r>
      <w:r w:rsidRPr="00DB1435">
        <w:rPr>
          <w:sz w:val="28"/>
          <w:szCs w:val="28"/>
        </w:rPr>
        <w:t>групповые, подгрупповые и индивидуальные, которые проводятся в непосредственной образовательной деятельности (НОД, в режиме дня и в самостоятельной деятельности детей.</w:t>
      </w:r>
    </w:p>
    <w:p w:rsidR="008E5E92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Планирование образовательных ситуаций осуществляется в соответствии с учебным планом и тематикой недели, учитывается принцип сезонности.</w:t>
      </w:r>
    </w:p>
    <w:p w:rsidR="00B70032" w:rsidRDefault="00B7003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70032">
        <w:rPr>
          <w:b/>
          <w:bCs/>
          <w:color w:val="000000"/>
          <w:sz w:val="28"/>
          <w:szCs w:val="28"/>
          <w:bdr w:val="none" w:sz="0" w:space="0" w:color="auto" w:frame="1"/>
        </w:rPr>
        <w:t>Социально-коммуникативное развитие в игровой деятельности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391CC4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 xml:space="preserve">Жизнь ребенка в дошкольном учреждении наполнена различными видами деятельности, одно из основных мест среди которых, безусловно, занимает игра. </w:t>
      </w:r>
    </w:p>
    <w:p w:rsidR="00391CC4" w:rsidRPr="00DB1435" w:rsidRDefault="00391CC4" w:rsidP="00391C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Игра – это основной вид деятельности детей </w:t>
      </w:r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>дошкольного возраста</w:t>
      </w:r>
      <w:r w:rsidRPr="00DB1435">
        <w:rPr>
          <w:b/>
          <w:sz w:val="28"/>
          <w:szCs w:val="28"/>
        </w:rPr>
        <w:t>.</w:t>
      </w:r>
      <w:r w:rsidRPr="00DB1435">
        <w:rPr>
          <w:sz w:val="28"/>
          <w:szCs w:val="28"/>
        </w:rPr>
        <w:t xml:space="preserve"> И наша задача – правильно и умело помочь детям приобрести в игре необходимые </w:t>
      </w:r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>социальные навыки</w:t>
      </w:r>
      <w:r w:rsidRPr="00DB1435">
        <w:rPr>
          <w:b/>
          <w:sz w:val="28"/>
          <w:szCs w:val="28"/>
        </w:rPr>
        <w:t>.</w:t>
      </w:r>
    </w:p>
    <w:p w:rsidR="00391CC4" w:rsidRPr="00DB1435" w:rsidRDefault="00391CC4" w:rsidP="00391C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Игра дает детям возможность воспроизвести взрослый мир и участвовать в воображаемой </w:t>
      </w:r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>социальной жизни</w:t>
      </w:r>
      <w:r w:rsidRPr="00DB1435">
        <w:rPr>
          <w:b/>
          <w:sz w:val="28"/>
          <w:szCs w:val="28"/>
        </w:rPr>
        <w:t>.</w:t>
      </w:r>
      <w:r w:rsidRPr="00DB1435">
        <w:rPr>
          <w:sz w:val="28"/>
          <w:szCs w:val="28"/>
        </w:rPr>
        <w:t xml:space="preserve"> Дети учатся разрешать конфликты, выражать эмоции и адекватно взаимодействовать с окружающими.</w:t>
      </w:r>
    </w:p>
    <w:p w:rsidR="00391CC4" w:rsidRPr="00DB1435" w:rsidRDefault="00391CC4" w:rsidP="00391C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Педагоги нашего </w:t>
      </w:r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 xml:space="preserve">дошкольного учреждения </w:t>
      </w:r>
      <w:r w:rsidRPr="00DB1435">
        <w:rPr>
          <w:b/>
          <w:sz w:val="28"/>
          <w:szCs w:val="28"/>
        </w:rPr>
        <w:t> </w:t>
      </w:r>
      <w:r w:rsidRPr="00DB1435">
        <w:rPr>
          <w:sz w:val="28"/>
          <w:szCs w:val="28"/>
        </w:rPr>
        <w:t>используют широкий диапазон самых разнообразных игр. Для налаживания диалогического общения используются настольно-печатные, дидактические игры, игры с правилами. Сюжетно-ролевые игры.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Когда дошкольник овладевает игрой на уровне самостоятельности, игра превращается из предмета познания в самодеятельность ребенка – творческую форму выражения его индивидуальности.</w:t>
      </w:r>
    </w:p>
    <w:p w:rsidR="00B70032" w:rsidRPr="00B70032" w:rsidRDefault="00B70032" w:rsidP="00391CC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1CC4">
        <w:rPr>
          <w:b/>
          <w:iCs/>
          <w:color w:val="000000"/>
          <w:sz w:val="28"/>
          <w:szCs w:val="28"/>
          <w:bdr w:val="none" w:sz="0" w:space="0" w:color="auto" w:frame="1"/>
        </w:rPr>
        <w:t>Сюжетно-ролевая игра</w:t>
      </w:r>
      <w:r w:rsidRPr="00B70032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– </w:t>
      </w:r>
      <w:r w:rsidRPr="00B70032">
        <w:rPr>
          <w:color w:val="000000"/>
          <w:sz w:val="28"/>
          <w:szCs w:val="28"/>
        </w:rPr>
        <w:t>одна из важнейших форм социализации дошкольника, поэтому от умелого руководства педагога зависит эффективность работы в данном направлении.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Важно соблюдать ряд требований, способствующих эффективному руководству игрой: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- игру нужно организовывать так, чтобы в каждом ее виде предчувствовался будущий урок – нравственный идеал, соответствующий общечеловеческим ценностям (цель ставит воспитатель перед собой, но не перед детьми);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- необходимо содействовать накоплению у дошкольников представлений об образцах для подражания (герои, люди разных профессий, спортсмены, артисты и т. д.);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- необходимо продумывать средства игры (роль, атрибуты, игровое пространство) – только в этом случае игра станет средством социализации, а не простой забавой;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- игра – «лаборатория познания» педагогом своих воспитанников;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- организация детской игры должна быть направлена на то, чтобы каждый ребенок приходил к ее результату – оценке и самооценке созданного образа.</w:t>
      </w:r>
    </w:p>
    <w:p w:rsidR="00B70032" w:rsidRPr="00B70032" w:rsidRDefault="00B70032" w:rsidP="00391CC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1CC4">
        <w:rPr>
          <w:b/>
          <w:iCs/>
          <w:color w:val="000000"/>
          <w:sz w:val="28"/>
          <w:szCs w:val="28"/>
          <w:bdr w:val="none" w:sz="0" w:space="0" w:color="auto" w:frame="1"/>
        </w:rPr>
        <w:t>Коммуникативные игры</w:t>
      </w:r>
      <w:r w:rsidRPr="00B70032">
        <w:rPr>
          <w:color w:val="000000"/>
          <w:sz w:val="28"/>
          <w:szCs w:val="28"/>
        </w:rPr>
        <w:t> – игры, в ходе которых для выполнения игрового действия необходим речевой, тактильный или иной конта</w:t>
      </w:r>
      <w:proofErr w:type="gramStart"/>
      <w:r w:rsidRPr="00B70032">
        <w:rPr>
          <w:color w:val="000000"/>
          <w:sz w:val="28"/>
          <w:szCs w:val="28"/>
        </w:rPr>
        <w:t>кт взр</w:t>
      </w:r>
      <w:proofErr w:type="gramEnd"/>
      <w:r w:rsidRPr="00B70032">
        <w:rPr>
          <w:color w:val="000000"/>
          <w:sz w:val="28"/>
          <w:szCs w:val="28"/>
        </w:rPr>
        <w:t xml:space="preserve">ослого с </w:t>
      </w:r>
      <w:r w:rsidRPr="00B70032">
        <w:rPr>
          <w:color w:val="000000"/>
          <w:sz w:val="28"/>
          <w:szCs w:val="28"/>
        </w:rPr>
        <w:lastRenderedPageBreak/>
        <w:t>ребенком, детей между собой. Таких игр достаточно много, это игры различной степени подвижности, к ним можно отнести некоторые хороводные игры, много среди них словесных и ролевых игр (примеры – в приложении 1).</w:t>
      </w:r>
    </w:p>
    <w:p w:rsidR="00391CC4" w:rsidRDefault="00B70032" w:rsidP="00391CC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1CC4">
        <w:rPr>
          <w:b/>
          <w:iCs/>
          <w:color w:val="000000"/>
          <w:sz w:val="28"/>
          <w:szCs w:val="28"/>
          <w:bdr w:val="none" w:sz="0" w:space="0" w:color="auto" w:frame="1"/>
        </w:rPr>
        <w:t>Игры с правилами</w:t>
      </w:r>
      <w:r w:rsidRPr="00B70032">
        <w:rPr>
          <w:color w:val="000000"/>
          <w:sz w:val="28"/>
          <w:szCs w:val="28"/>
        </w:rPr>
        <w:t> – здесь дошкольник не только получает удовольствие от процесса игры, но и обязан соблюдать правила, заданные взрослым, обговоренные со сверстниками или предусмотренные самой игрой. Ребенок запоминает правила, действует в соответствии с ними, контролируя свои действия и действия сверстников, учится эмоционально приемлемо оценивать результат игры, принимать успех и неудачу. В таких играх активно формируется адекватная самооценка, развиваются различные социальные представления</w:t>
      </w:r>
      <w:r w:rsidR="00391CC4">
        <w:rPr>
          <w:color w:val="000000"/>
          <w:sz w:val="28"/>
          <w:szCs w:val="28"/>
        </w:rPr>
        <w:t>.</w:t>
      </w: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1CC4">
        <w:rPr>
          <w:sz w:val="28"/>
          <w:szCs w:val="28"/>
        </w:rPr>
        <w:t>Для </w:t>
      </w:r>
      <w:r w:rsidRPr="00391CC4">
        <w:rPr>
          <w:rStyle w:val="a4"/>
          <w:b w:val="0"/>
          <w:sz w:val="28"/>
          <w:szCs w:val="28"/>
          <w:bdr w:val="none" w:sz="0" w:space="0" w:color="auto" w:frame="1"/>
        </w:rPr>
        <w:t>социально-коммуникативного развития дошкольников</w:t>
      </w:r>
      <w:r w:rsidRPr="00391CC4">
        <w:rPr>
          <w:sz w:val="28"/>
          <w:szCs w:val="28"/>
        </w:rPr>
        <w:t xml:space="preserve"> огромное значение имеет не только игра. </w:t>
      </w:r>
    </w:p>
    <w:p w:rsidR="00391CC4" w:rsidRPr="00DB1435" w:rsidRDefault="00391CC4" w:rsidP="00391C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Занятия, беседы, упражнения, знакомство с музыкой, чтение книг, наблюдение, обсуждение различных ситуаций, поощрение взаимопомощи и сотрудничества детей, их нравственных поступков – все это становится кирпичиками, из которых складывается личность человека.</w:t>
      </w:r>
    </w:p>
    <w:p w:rsidR="00391CC4" w:rsidRPr="00B70032" w:rsidRDefault="00391CC4" w:rsidP="00391CC4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b/>
          <w:bCs/>
          <w:color w:val="000000"/>
          <w:sz w:val="28"/>
          <w:szCs w:val="28"/>
          <w:bdr w:val="none" w:sz="0" w:space="0" w:color="auto" w:frame="1"/>
        </w:rPr>
        <w:t>Социально-коммуникативное развитие в режимных моментах</w:t>
      </w:r>
      <w:r w:rsidR="00391CC4" w:rsidRPr="00391CC4">
        <w:rPr>
          <w:color w:val="000000"/>
          <w:sz w:val="28"/>
          <w:szCs w:val="28"/>
        </w:rPr>
        <w:t>.</w:t>
      </w:r>
    </w:p>
    <w:p w:rsidR="00391CC4" w:rsidRPr="00B70032" w:rsidRDefault="00391CC4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Повседневная жизнь дошкольника насыщена различными видами детской деятельности.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Режим дня, как способ рациональной организации жизнедеятельности детей, дает педагогу уникальную возможность выстраивать общение с воспитанниками, направлять коммуникативное взаимодействие детей между собой в ходе различных </w:t>
      </w:r>
      <w:hyperlink r:id="rId5" w:tooltip="Виды деятельности" w:history="1">
        <w:r w:rsidRPr="00B70032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видов деятельности</w:t>
        </w:r>
      </w:hyperlink>
      <w:r w:rsidRPr="00B70032">
        <w:rPr>
          <w:sz w:val="28"/>
          <w:szCs w:val="28"/>
        </w:rPr>
        <w:t>.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Сам по себе режим дня оказывает социализирующее влияние на дошкольника: он учится подчиняться общим правилам, переходить от одного вида деятельности к другому, выполнять просьбы и поручения воспитателя.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Кроме того, существуют формы, методы и приемы, помогающие оптимизировать процесс социально-коммуникативного развития воспитанников. Приведем несколько примеров: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1) </w:t>
      </w:r>
      <w:r w:rsidRPr="00B70032">
        <w:rPr>
          <w:iCs/>
          <w:color w:val="000000"/>
          <w:sz w:val="28"/>
          <w:szCs w:val="28"/>
          <w:bdr w:val="none" w:sz="0" w:space="0" w:color="auto" w:frame="1"/>
        </w:rPr>
        <w:t>ритуалы и традиции,</w:t>
      </w:r>
      <w:r w:rsidRPr="00B70032">
        <w:rPr>
          <w:color w:val="000000"/>
          <w:sz w:val="28"/>
          <w:szCs w:val="28"/>
        </w:rPr>
        <w:t> которые педагог вводит, иногда заранее обговаривая это, иногда просто повторяя ритуал изо дня в день, пока дети не усвоят его.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Примеры: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- символика группы: это могут быть эмблема, гимн, флаг, отличающие ее от других групп детского сада;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- правила группы;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- утро радостных встреч, когда в группе принято, например, здороваться за руку или приветствовать друг друга, говоря что-то приятное;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- «минутка шалости» и «минутка тишины».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- читательский день – один день в неделю, когда кто-то из детей приносит свою любимую книгу, все вместе ее читают и обсуждают;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- день любимой игрушки – один день в неделю, когда разрешается приносить любимую игрушку из дома;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2) </w:t>
      </w:r>
      <w:r w:rsidRPr="00B70032">
        <w:rPr>
          <w:iCs/>
          <w:color w:val="000000"/>
          <w:sz w:val="28"/>
          <w:szCs w:val="28"/>
          <w:bdr w:val="none" w:sz="0" w:space="0" w:color="auto" w:frame="1"/>
        </w:rPr>
        <w:t>условные сигналы</w:t>
      </w:r>
      <w:r w:rsidRPr="00B70032">
        <w:rPr>
          <w:color w:val="000000"/>
          <w:sz w:val="28"/>
          <w:szCs w:val="28"/>
        </w:rPr>
        <w:t>, обозначающие переход от одного вида деятельности к другому: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- воспитатель звонит (или поручает дежурному) в звонок, когда начинаются занятия;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- воспитатель или дежурный стучат в бубен, когда пора идти на утреннюю зарядку;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- фраза воспитателя, сообщающая детям о том, что начинается интересная игра, например, «Я ребят своих зову в интересную игру» и т. д.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3</w:t>
      </w:r>
      <w:r w:rsidRPr="00B70032">
        <w:rPr>
          <w:iCs/>
          <w:color w:val="000000"/>
          <w:sz w:val="28"/>
          <w:szCs w:val="28"/>
          <w:bdr w:val="none" w:sz="0" w:space="0" w:color="auto" w:frame="1"/>
        </w:rPr>
        <w:t>) социальные дистанции: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- повязка у дежурного по столовой, по занятиям;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- руль (любая другая игрушка) тому, кто ведет строй на физкультуру, на прогулку;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- флажок у того, кто замыкает строй.</w:t>
      </w:r>
    </w:p>
    <w:p w:rsidR="00B70032" w:rsidRPr="00B70032" w:rsidRDefault="00B70032" w:rsidP="00B700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70032">
        <w:rPr>
          <w:color w:val="000000"/>
          <w:sz w:val="28"/>
          <w:szCs w:val="28"/>
        </w:rPr>
        <w:t>Таких примеров можно привести немало, каждый из этих приемов не только способствует социализации и эффективному выстраиванию общения, но и помогают педагогу в непосредственной организации жизнедеятельности детей.</w:t>
      </w:r>
    </w:p>
    <w:p w:rsidR="00B70032" w:rsidRPr="00DB1435" w:rsidRDefault="00B70032" w:rsidP="00B700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91CC4" w:rsidRDefault="00391CC4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91CC4">
        <w:rPr>
          <w:b/>
          <w:bCs/>
          <w:sz w:val="28"/>
          <w:szCs w:val="28"/>
          <w:bdr w:val="none" w:sz="0" w:space="0" w:color="auto" w:frame="1"/>
        </w:rPr>
        <w:t>Социально-коммуникативное развитие в организованной </w:t>
      </w:r>
      <w:hyperlink r:id="rId6" w:tooltip="Образовательная деятельность" w:history="1">
        <w:r w:rsidRPr="00391CC4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образовательной деятельности</w:t>
        </w:r>
      </w:hyperlink>
    </w:p>
    <w:p w:rsidR="0072107C" w:rsidRDefault="0072107C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72107C" w:rsidRPr="0072107C" w:rsidRDefault="0072107C" w:rsidP="0072107C">
      <w:pPr>
        <w:pStyle w:val="a3"/>
        <w:shd w:val="clear" w:color="auto" w:fill="FFFFFF"/>
        <w:spacing w:before="0" w:beforeAutospacing="0" w:after="120" w:afterAutospacing="0" w:line="240" w:lineRule="atLeast"/>
        <w:ind w:firstLine="300"/>
        <w:textAlignment w:val="baseline"/>
        <w:rPr>
          <w:color w:val="7B7B7B"/>
          <w:sz w:val="28"/>
          <w:szCs w:val="28"/>
        </w:rPr>
      </w:pPr>
      <w:r w:rsidRPr="0072107C">
        <w:rPr>
          <w:b/>
          <w:bCs/>
          <w:color w:val="000000"/>
          <w:sz w:val="28"/>
          <w:szCs w:val="28"/>
          <w:bdr w:val="none" w:sz="0" w:space="0" w:color="auto" w:frame="1"/>
        </w:rPr>
        <w:t>Организованная образовательная деятельность</w:t>
      </w:r>
      <w:r w:rsidRPr="0072107C">
        <w:rPr>
          <w:color w:val="000000"/>
          <w:sz w:val="28"/>
          <w:szCs w:val="28"/>
        </w:rPr>
        <w:t> (</w:t>
      </w:r>
      <w:r>
        <w:rPr>
          <w:color w:val="000000"/>
          <w:sz w:val="28"/>
          <w:szCs w:val="28"/>
        </w:rPr>
        <w:t>ООД</w:t>
      </w:r>
      <w:r w:rsidRPr="0072107C">
        <w:rPr>
          <w:color w:val="000000"/>
          <w:sz w:val="28"/>
          <w:szCs w:val="28"/>
        </w:rPr>
        <w:t xml:space="preserve">). </w:t>
      </w:r>
    </w:p>
    <w:p w:rsidR="0072107C" w:rsidRDefault="0072107C" w:rsidP="0072107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7B7B7B"/>
          <w:sz w:val="28"/>
          <w:szCs w:val="28"/>
        </w:rPr>
      </w:pPr>
      <w:r w:rsidRPr="0072107C">
        <w:rPr>
          <w:color w:val="000000"/>
          <w:sz w:val="28"/>
          <w:szCs w:val="28"/>
        </w:rPr>
        <w:t>Реализация указанной цели не ограничивается данной областью, направления ее проникают в такие области, как познавательное и речевое развитие, тесно связаны с продуктивной деятельностью, перекликаются с задачами физического развития и воспитания. Исходя из этого, выделить задачи данной области для проведения отдельных занятий не представляется возможным. Поэтому занятия по данному направлению, как правило, интегрируются, с занятиями познавательного, художественно-эстетического цикла. Такие занятия имеют ряд преимуществ: способствуют развитию речи и формированию аналитико-синтетических функций в большей степени, чем обычные занятия; способствуют формированию познавательного интереса, рассмотрению изучаемой темы с нескольких сторон; дают возможность реализовать полученные умения в практической (трудовой, продуктивной) деятельности.</w:t>
      </w:r>
      <w:r w:rsidRPr="0072107C">
        <w:rPr>
          <w:color w:val="7B7B7B"/>
          <w:sz w:val="28"/>
          <w:szCs w:val="28"/>
        </w:rPr>
        <w:t xml:space="preserve"> </w:t>
      </w:r>
    </w:p>
    <w:p w:rsidR="0072107C" w:rsidRPr="0072107C" w:rsidRDefault="0072107C" w:rsidP="0072107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2107C">
        <w:rPr>
          <w:sz w:val="28"/>
          <w:szCs w:val="28"/>
        </w:rPr>
        <w:t>Образовательная деятельность осуществляется в различных формах взаимодействия педагога с детьми: индивидуальной, подгрупповой и коллективной.</w:t>
      </w:r>
    </w:p>
    <w:p w:rsidR="0072107C" w:rsidRPr="0072107C" w:rsidRDefault="0072107C" w:rsidP="0072107C">
      <w:pPr>
        <w:pStyle w:val="a3"/>
        <w:shd w:val="clear" w:color="auto" w:fill="FFFFFF"/>
        <w:spacing w:before="0" w:beforeAutospacing="0" w:after="0" w:afterAutospacing="0" w:line="240" w:lineRule="atLeast"/>
        <w:ind w:firstLine="300"/>
        <w:textAlignment w:val="baseline"/>
        <w:rPr>
          <w:sz w:val="28"/>
          <w:szCs w:val="28"/>
        </w:rPr>
      </w:pPr>
      <w:r w:rsidRPr="0072107C">
        <w:rPr>
          <w:rStyle w:val="a6"/>
          <w:b/>
          <w:i w:val="0"/>
          <w:sz w:val="28"/>
          <w:szCs w:val="28"/>
          <w:bdr w:val="none" w:sz="0" w:space="0" w:color="auto" w:frame="1"/>
        </w:rPr>
        <w:t>Индивидуальное и подгрупповое взаимодействие педагога с ребенком</w:t>
      </w:r>
      <w:r w:rsidRPr="0072107C">
        <w:rPr>
          <w:sz w:val="28"/>
          <w:szCs w:val="28"/>
        </w:rPr>
        <w:t> направлено, прежде всего, на закрепление того или иного материала, на работу с отстающими или часто болеющими детьми, в ходе которой осуществляются непосредственное общение, развитие коммуникативно-речевых навыков.</w:t>
      </w:r>
    </w:p>
    <w:p w:rsidR="0072107C" w:rsidRPr="0072107C" w:rsidRDefault="0072107C" w:rsidP="0072107C">
      <w:pPr>
        <w:pStyle w:val="a3"/>
        <w:shd w:val="clear" w:color="auto" w:fill="FFFFFF"/>
        <w:spacing w:before="0" w:beforeAutospacing="0" w:after="0" w:afterAutospacing="0" w:line="240" w:lineRule="atLeast"/>
        <w:ind w:firstLine="300"/>
        <w:textAlignment w:val="baseline"/>
        <w:rPr>
          <w:sz w:val="28"/>
          <w:szCs w:val="28"/>
        </w:rPr>
      </w:pPr>
      <w:r w:rsidRPr="0072107C">
        <w:rPr>
          <w:rStyle w:val="a6"/>
          <w:b/>
          <w:i w:val="0"/>
          <w:sz w:val="28"/>
          <w:szCs w:val="28"/>
          <w:bdr w:val="none" w:sz="0" w:space="0" w:color="auto" w:frame="1"/>
        </w:rPr>
        <w:t>Коллективная деятельность</w:t>
      </w:r>
      <w:r w:rsidRPr="0072107C">
        <w:rPr>
          <w:sz w:val="28"/>
          <w:szCs w:val="28"/>
        </w:rPr>
        <w:t> способствует успешной социализации, формированию коммуникативных навыков. Для достижения общей цели дети учатся договариваться между собой и распределять обязанности, помогать в случае необходимости сверстнику, анализировать полученные результаты.</w:t>
      </w:r>
    </w:p>
    <w:p w:rsidR="0072107C" w:rsidRPr="0072107C" w:rsidRDefault="0072107C" w:rsidP="0072107C">
      <w:pPr>
        <w:pStyle w:val="a3"/>
        <w:shd w:val="clear" w:color="auto" w:fill="FFFFFF"/>
        <w:spacing w:before="0" w:beforeAutospacing="0" w:after="0" w:afterAutospacing="0" w:line="240" w:lineRule="atLeast"/>
        <w:ind w:firstLine="300"/>
        <w:textAlignment w:val="baseline"/>
        <w:rPr>
          <w:sz w:val="28"/>
          <w:szCs w:val="28"/>
        </w:rPr>
      </w:pPr>
      <w:r w:rsidRPr="0072107C">
        <w:rPr>
          <w:rStyle w:val="a6"/>
          <w:b/>
          <w:i w:val="0"/>
          <w:sz w:val="28"/>
          <w:szCs w:val="28"/>
          <w:bdr w:val="none" w:sz="0" w:space="0" w:color="auto" w:frame="1"/>
        </w:rPr>
        <w:t>Непосредственно образовательная деятельность</w:t>
      </w:r>
      <w:r w:rsidRPr="0072107C">
        <w:rPr>
          <w:rStyle w:val="a6"/>
          <w:i w:val="0"/>
          <w:sz w:val="28"/>
          <w:szCs w:val="28"/>
          <w:bdr w:val="none" w:sz="0" w:space="0" w:color="auto" w:frame="1"/>
        </w:rPr>
        <w:t xml:space="preserve"> (</w:t>
      </w:r>
      <w:r>
        <w:rPr>
          <w:rStyle w:val="a6"/>
          <w:i w:val="0"/>
          <w:sz w:val="28"/>
          <w:szCs w:val="28"/>
          <w:bdr w:val="none" w:sz="0" w:space="0" w:color="auto" w:frame="1"/>
        </w:rPr>
        <w:t>НОД</w:t>
      </w:r>
      <w:r w:rsidRPr="0072107C">
        <w:rPr>
          <w:rStyle w:val="a6"/>
          <w:i w:val="0"/>
          <w:sz w:val="28"/>
          <w:szCs w:val="28"/>
          <w:bdr w:val="none" w:sz="0" w:space="0" w:color="auto" w:frame="1"/>
        </w:rPr>
        <w:t>)</w:t>
      </w:r>
      <w:r w:rsidRPr="0072107C">
        <w:rPr>
          <w:sz w:val="28"/>
          <w:szCs w:val="28"/>
        </w:rPr>
        <w:t> – форма, предусматривающая общение взрослого с детьми, детей между собой. В ходе занятий участники обмениваются информацией, обсуждают и анализируют её, учатся применять полученные знания на практике.</w:t>
      </w:r>
    </w:p>
    <w:p w:rsidR="0072107C" w:rsidRPr="0072107C" w:rsidRDefault="0072107C" w:rsidP="0072107C">
      <w:pPr>
        <w:pStyle w:val="a3"/>
        <w:shd w:val="clear" w:color="auto" w:fill="FFFFFF"/>
        <w:spacing w:before="0" w:beforeAutospacing="0" w:after="120" w:afterAutospacing="0" w:line="240" w:lineRule="atLeast"/>
        <w:ind w:firstLine="300"/>
        <w:textAlignment w:val="baseline"/>
        <w:rPr>
          <w:sz w:val="28"/>
          <w:szCs w:val="28"/>
        </w:rPr>
      </w:pPr>
      <w:r w:rsidRPr="002263B0">
        <w:rPr>
          <w:b/>
          <w:sz w:val="28"/>
          <w:szCs w:val="28"/>
        </w:rPr>
        <w:t>Участие в опытно-экспериментальной деятельности</w:t>
      </w:r>
      <w:r w:rsidRPr="0072107C">
        <w:rPr>
          <w:sz w:val="28"/>
          <w:szCs w:val="28"/>
        </w:rPr>
        <w:t xml:space="preserve"> (технология ТРИЗ, метод проектов) позволяет включиться в определенную систему получения знаний, что приводит к появлению нового типа отношений между ребенком и социальным окружением.</w:t>
      </w:r>
    </w:p>
    <w:p w:rsidR="0072107C" w:rsidRPr="0072107C" w:rsidRDefault="0072107C" w:rsidP="0072107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2107C">
        <w:rPr>
          <w:color w:val="000000"/>
          <w:sz w:val="28"/>
          <w:szCs w:val="28"/>
        </w:rPr>
        <w:t>Основными формами работы в реализации рассматриваемой области являются: организованная </w:t>
      </w:r>
      <w:hyperlink r:id="rId7" w:tooltip="Образовательная деятельность" w:history="1">
        <w:r w:rsidRPr="0072107C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образовательная деятельность</w:t>
        </w:r>
      </w:hyperlink>
      <w:r w:rsidRPr="0072107C">
        <w:rPr>
          <w:sz w:val="28"/>
          <w:szCs w:val="28"/>
        </w:rPr>
        <w:t xml:space="preserve">, </w:t>
      </w:r>
      <w:r w:rsidRPr="0072107C">
        <w:rPr>
          <w:color w:val="000000"/>
          <w:sz w:val="28"/>
          <w:szCs w:val="28"/>
        </w:rPr>
        <w:t>личный пример взрослого, игровые ситуации, беседа, этическая беседа, наблюдение, сюжетно-ролевая игра, коммуникативная и словесная игра, наглядные методы, чтение и обсуждение художественной литературы.</w:t>
      </w:r>
    </w:p>
    <w:p w:rsidR="0072107C" w:rsidRPr="0072107C" w:rsidRDefault="0072107C" w:rsidP="0072107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2107C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Личный пример</w:t>
      </w:r>
      <w:r w:rsidRPr="0072107C">
        <w:rPr>
          <w:color w:val="000000"/>
          <w:sz w:val="28"/>
          <w:szCs w:val="28"/>
        </w:rPr>
        <w:t> – форма, на которой строится вся работа воспитателя с детьми. В сочетании с пояснениями, уточнениями, личный пример является одной из самых </w:t>
      </w:r>
      <w:hyperlink r:id="rId8" w:tooltip="Действенность" w:history="1">
        <w:r w:rsidRPr="0072107C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действенных</w:t>
        </w:r>
      </w:hyperlink>
      <w:r w:rsidRPr="0072107C">
        <w:rPr>
          <w:color w:val="000000"/>
          <w:sz w:val="28"/>
          <w:szCs w:val="28"/>
        </w:rPr>
        <w:t> форм усвоения материала, особенно это касается образцов поведения, коммуникативных, этических и нравственных норм.</w:t>
      </w:r>
    </w:p>
    <w:p w:rsidR="0072107C" w:rsidRPr="0072107C" w:rsidRDefault="0072107C" w:rsidP="0072107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2107C">
        <w:rPr>
          <w:b/>
          <w:bCs/>
          <w:color w:val="000000"/>
          <w:sz w:val="28"/>
          <w:szCs w:val="28"/>
          <w:bdr w:val="none" w:sz="0" w:space="0" w:color="auto" w:frame="1"/>
        </w:rPr>
        <w:t>Игровые ситуации</w:t>
      </w:r>
      <w:r w:rsidRPr="0072107C">
        <w:rPr>
          <w:color w:val="000000"/>
          <w:sz w:val="28"/>
          <w:szCs w:val="28"/>
        </w:rPr>
        <w:t> – практическая форма работы, в ходе которой ребенок «проживает» предложенную ему ситуацию, учится взаимодействовать с партнером, усваивая новые знания, конструктивные приемы общения. Как гласит китайская пословица: «Расскажи мне – и я забуду, покажи мне – и я запомню, но </w:t>
      </w:r>
      <w:hyperlink r:id="rId9" w:tooltip="Вовлечение" w:history="1">
        <w:r w:rsidRPr="0072107C">
          <w:rPr>
            <w:rStyle w:val="a5"/>
            <w:color w:val="743399"/>
            <w:sz w:val="28"/>
            <w:szCs w:val="28"/>
            <w:bdr w:val="none" w:sz="0" w:space="0" w:color="auto" w:frame="1"/>
          </w:rPr>
          <w:t>вовлеки</w:t>
        </w:r>
      </w:hyperlink>
      <w:r w:rsidRPr="0072107C">
        <w:rPr>
          <w:color w:val="000000"/>
          <w:sz w:val="28"/>
          <w:szCs w:val="28"/>
        </w:rPr>
        <w:t> меня, и я пойму».</w:t>
      </w:r>
    </w:p>
    <w:p w:rsidR="0072107C" w:rsidRDefault="0072107C" w:rsidP="0072107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2107C">
        <w:rPr>
          <w:b/>
          <w:bCs/>
          <w:color w:val="000000"/>
          <w:sz w:val="28"/>
          <w:szCs w:val="28"/>
          <w:bdr w:val="none" w:sz="0" w:space="0" w:color="auto" w:frame="1"/>
        </w:rPr>
        <w:t>Беседа </w:t>
      </w:r>
      <w:r w:rsidRPr="0072107C">
        <w:rPr>
          <w:color w:val="000000"/>
          <w:sz w:val="28"/>
          <w:szCs w:val="28"/>
        </w:rPr>
        <w:t>– универсальная форма работы, в ходе которой педагог знакомит с новыми понятиями, разъясняет изученные, закрепляет пройденный материал. Беседа может быть основой организованной образовательной деятельности, может проводиться в режимные моменты, индивидуально и по подгруппам. </w:t>
      </w:r>
    </w:p>
    <w:p w:rsidR="0072107C" w:rsidRPr="0072107C" w:rsidRDefault="0072107C" w:rsidP="0072107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2107C">
        <w:rPr>
          <w:b/>
          <w:bCs/>
          <w:color w:val="000000"/>
          <w:sz w:val="28"/>
          <w:szCs w:val="28"/>
          <w:bdr w:val="none" w:sz="0" w:space="0" w:color="auto" w:frame="1"/>
        </w:rPr>
        <w:t>Этическая беседа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72107C">
        <w:rPr>
          <w:color w:val="000000"/>
          <w:sz w:val="28"/>
          <w:szCs w:val="28"/>
        </w:rPr>
        <w:t>позволяет не только закрепить знания, с ее помощью педагог формирует и закрепляет морально-нравственные нормы поведения. Грамотно выстроенная этическая беседа способствует осознанию дошкольником поступков, явлений, ситуаций социально-нравственного характера.</w:t>
      </w:r>
    </w:p>
    <w:p w:rsidR="00391CC4" w:rsidRPr="00391CC4" w:rsidRDefault="00391CC4" w:rsidP="00391CC4">
      <w:pPr>
        <w:pStyle w:val="a3"/>
        <w:shd w:val="clear" w:color="auto" w:fill="FFFFFF"/>
        <w:spacing w:before="300" w:beforeAutospacing="0" w:after="36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>Деятельность в ходе реализации проекта направлена на результат, получаемый при решении значимой для ребенка проблемы. Этот результат можно увидеть, осмыслить, применить в реальной практической деятельности. Чтобы добиться этого результата, воспитателю необходимо научить детей ставить цель, самостоятельно мыслить, находить и решать проблемы, привлекая для этой цели знания из разных областей, уметь организовать деятельность для получения результата. Обязательным условием является презентация проекта, где ребенок рассказывает: что изучали, где находили информацию, что и как сделано, какой получили результат.</w:t>
      </w: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391CC4">
        <w:rPr>
          <w:b/>
          <w:bCs/>
          <w:sz w:val="28"/>
          <w:szCs w:val="28"/>
          <w:bdr w:val="none" w:sz="0" w:space="0" w:color="auto" w:frame="1"/>
        </w:rPr>
        <w:t>Воспитание основ безопасного поведения у дошкольников как одно из направлений </w:t>
      </w:r>
      <w:hyperlink r:id="rId10" w:tooltip="Социально-экономическое развитие" w:history="1">
        <w:r w:rsidRPr="00391CC4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социально-коммуникативного развития</w:t>
        </w:r>
      </w:hyperlink>
    </w:p>
    <w:p w:rsidR="00391CC4" w:rsidRDefault="00391CC4" w:rsidP="00391CC4">
      <w:pPr>
        <w:pStyle w:val="a3"/>
        <w:shd w:val="clear" w:color="auto" w:fill="FFFFFF"/>
        <w:spacing w:before="300" w:beforeAutospacing="0" w:after="36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 xml:space="preserve">Одним из направлений социально-коммуникативного развития является воспитание основ безопасного поведения. Работа по данному направлению предполагает исключение влияния неблагоприятных факторов на психоэмоциональное и физическое самочувствие дошкольников, грамотную организацию их жизнедеятельности в образовательном учреждении и в семье. В раннем и младшем дошкольном возрасте ведущая роль принадлежит взрослым: родителям и педагогам. Постепенно роль ребенка в предупреждении опасных ситуаций возрастает: развивается представление о необходимости </w:t>
      </w:r>
      <w:proofErr w:type="gramStart"/>
      <w:r w:rsidRPr="00391CC4">
        <w:rPr>
          <w:sz w:val="28"/>
          <w:szCs w:val="28"/>
        </w:rPr>
        <w:t>заботиться</w:t>
      </w:r>
      <w:proofErr w:type="gramEnd"/>
      <w:r w:rsidRPr="00391CC4">
        <w:rPr>
          <w:sz w:val="28"/>
          <w:szCs w:val="28"/>
        </w:rPr>
        <w:t xml:space="preserve"> о собственном здоровье, соблюдать правила личной гигиены, регулярно заниматься физическими нагрузками, употреблять полезные напитки и продукты, грамотно вести себя в опасных ситуациях.</w:t>
      </w:r>
    </w:p>
    <w:p w:rsidR="004655B9" w:rsidRPr="00DB1435" w:rsidRDefault="004655B9" w:rsidP="004655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Воспитание навыков безопасного поведения у детей осуществляется на основе желания ребенка познавать окружающий мир, используя его любознательность, наглядно-образное мышление и непосредственность восприятия. Приоритетными являются индивидуальные и подгрупповые формы работы с детьми.</w:t>
      </w:r>
    </w:p>
    <w:p w:rsidR="004655B9" w:rsidRPr="00DB1435" w:rsidRDefault="004655B9" w:rsidP="004655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Данная работа проводится </w:t>
      </w:r>
      <w:proofErr w:type="gramStart"/>
      <w:r w:rsidRPr="00DB1435">
        <w:rPr>
          <w:sz w:val="28"/>
          <w:szCs w:val="28"/>
          <w:u w:val="single"/>
          <w:bdr w:val="none" w:sz="0" w:space="0" w:color="auto" w:frame="1"/>
        </w:rPr>
        <w:t>через</w:t>
      </w:r>
      <w:proofErr w:type="gramEnd"/>
      <w:r w:rsidRPr="00DB1435">
        <w:rPr>
          <w:sz w:val="28"/>
          <w:szCs w:val="28"/>
        </w:rPr>
        <w:t>:</w:t>
      </w:r>
    </w:p>
    <w:p w:rsidR="004655B9" w:rsidRPr="00DB1435" w:rsidRDefault="004655B9" w:rsidP="004655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• организованную деятельность детей – занятия, экскурсии, тренинги;</w:t>
      </w:r>
    </w:p>
    <w:p w:rsidR="004655B9" w:rsidRPr="00DB1435" w:rsidRDefault="004655B9" w:rsidP="004655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• совместную деятельность взрослых и детей – драматизация сказок, беседы воспитателя и ребенка, наблюдения, труд, чтение художественной литературы;</w:t>
      </w:r>
    </w:p>
    <w:p w:rsidR="004655B9" w:rsidRDefault="004655B9" w:rsidP="004655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lastRenderedPageBreak/>
        <w:t>• свободную самостоятельную деятельность детей – сюжетно-ролевые игры.</w:t>
      </w:r>
    </w:p>
    <w:p w:rsidR="004655B9" w:rsidRPr="00DB1435" w:rsidRDefault="004655B9" w:rsidP="004655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55B9" w:rsidRPr="004655B9" w:rsidRDefault="004655B9" w:rsidP="004655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Основным содержанием образовательной деятельности нашего </w:t>
      </w:r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>дошкольного учреждения</w:t>
      </w:r>
      <w:r w:rsidRPr="00DB1435">
        <w:rPr>
          <w:sz w:val="28"/>
          <w:szCs w:val="28"/>
        </w:rPr>
        <w:t> по формированию у детей навыков безопасного поведения в рамках реализации ФГОС является разработка проектов, таких как, </w:t>
      </w:r>
      <w:r w:rsidRPr="004655B9">
        <w:rPr>
          <w:iCs/>
          <w:sz w:val="28"/>
          <w:szCs w:val="28"/>
          <w:bdr w:val="none" w:sz="0" w:space="0" w:color="auto" w:frame="1"/>
        </w:rPr>
        <w:t>«дорожная грамота»</w:t>
      </w:r>
      <w:r w:rsidRPr="004655B9">
        <w:rPr>
          <w:sz w:val="28"/>
          <w:szCs w:val="28"/>
        </w:rPr>
        <w:t>, </w:t>
      </w:r>
      <w:r w:rsidRPr="004655B9">
        <w:rPr>
          <w:iCs/>
          <w:sz w:val="28"/>
          <w:szCs w:val="28"/>
          <w:bdr w:val="none" w:sz="0" w:space="0" w:color="auto" w:frame="1"/>
        </w:rPr>
        <w:t>«мое здоровье»</w:t>
      </w:r>
      <w:r w:rsidRPr="004655B9">
        <w:rPr>
          <w:sz w:val="28"/>
          <w:szCs w:val="28"/>
        </w:rPr>
        <w:t>, </w:t>
      </w:r>
      <w:r w:rsidRPr="004655B9">
        <w:rPr>
          <w:iCs/>
          <w:sz w:val="28"/>
          <w:szCs w:val="28"/>
          <w:bdr w:val="none" w:sz="0" w:space="0" w:color="auto" w:frame="1"/>
        </w:rPr>
        <w:t>«безопасность в помещении»</w:t>
      </w:r>
      <w:r w:rsidRPr="004655B9">
        <w:rPr>
          <w:sz w:val="28"/>
          <w:szCs w:val="28"/>
        </w:rPr>
        <w:t>, </w:t>
      </w:r>
      <w:r w:rsidRPr="004655B9">
        <w:rPr>
          <w:iCs/>
          <w:sz w:val="28"/>
          <w:szCs w:val="28"/>
          <w:bdr w:val="none" w:sz="0" w:space="0" w:color="auto" w:frame="1"/>
        </w:rPr>
        <w:t>«безопасность и природа»</w:t>
      </w:r>
      <w:r w:rsidRPr="004655B9">
        <w:rPr>
          <w:sz w:val="28"/>
          <w:szCs w:val="28"/>
        </w:rPr>
        <w:t>, </w:t>
      </w:r>
      <w:r w:rsidRPr="004655B9">
        <w:rPr>
          <w:iCs/>
          <w:sz w:val="28"/>
          <w:szCs w:val="28"/>
          <w:bdr w:val="none" w:sz="0" w:space="0" w:color="auto" w:frame="1"/>
        </w:rPr>
        <w:t>«общение с незнакомыми людьми»</w:t>
      </w:r>
      <w:r w:rsidRPr="004655B9">
        <w:rPr>
          <w:sz w:val="28"/>
          <w:szCs w:val="28"/>
        </w:rPr>
        <w:t>.</w:t>
      </w:r>
    </w:p>
    <w:p w:rsidR="004655B9" w:rsidRPr="00DB1435" w:rsidRDefault="004655B9" w:rsidP="004655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 xml:space="preserve">Основная цель которых - расширение представлений воспитанников о том, что безопасность зависит и от них самих, от соблюдения определенных правил (гигиенических, дорожного движения, жизни в коллективе, от умения предвидеть и </w:t>
      </w:r>
      <w:proofErr w:type="gramStart"/>
      <w:r w:rsidRPr="00DB1435">
        <w:rPr>
          <w:sz w:val="28"/>
          <w:szCs w:val="28"/>
        </w:rPr>
        <w:t>избежать</w:t>
      </w:r>
      <w:proofErr w:type="gramEnd"/>
      <w:r w:rsidRPr="00DB1435">
        <w:rPr>
          <w:sz w:val="28"/>
          <w:szCs w:val="28"/>
        </w:rPr>
        <w:t xml:space="preserve"> возможную опасность).</w:t>
      </w:r>
    </w:p>
    <w:p w:rsidR="004655B9" w:rsidRPr="00DB1435" w:rsidRDefault="004655B9" w:rsidP="004655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Знакомя детей с художественными произведениями, педагог обращает внимание на необходимость быть способным встать на позицию другого человека; выбирать </w:t>
      </w:r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>социально</w:t>
      </w:r>
      <w:r w:rsidRPr="00DB1435">
        <w:rPr>
          <w:b/>
          <w:sz w:val="28"/>
          <w:szCs w:val="28"/>
        </w:rPr>
        <w:t> </w:t>
      </w:r>
      <w:r w:rsidRPr="00DB1435">
        <w:rPr>
          <w:sz w:val="28"/>
          <w:szCs w:val="28"/>
        </w:rPr>
        <w:t>приемлемую в данной ситуации линию поведения; поощрять проявления взаимопомощи и взаимовыручки среди сверстников».</w:t>
      </w:r>
    </w:p>
    <w:p w:rsidR="00391CC4" w:rsidRDefault="00391CC4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>ФГОС предполагает реализацию данного направления через формирование у дошкольников основ безопасного поведения в быту, социуме, природе. </w:t>
      </w:r>
      <w:r w:rsidRPr="00391CC4">
        <w:rPr>
          <w:bCs/>
          <w:iCs/>
          <w:sz w:val="28"/>
          <w:szCs w:val="28"/>
          <w:bdr w:val="none" w:sz="0" w:space="0" w:color="auto" w:frame="1"/>
        </w:rPr>
        <w:t>Содержание работы</w:t>
      </w:r>
      <w:r w:rsidRPr="00391CC4">
        <w:rPr>
          <w:sz w:val="28"/>
          <w:szCs w:val="28"/>
        </w:rPr>
        <w:t> зависит от возраста детей.</w:t>
      </w:r>
    </w:p>
    <w:p w:rsidR="004655B9" w:rsidRPr="00391CC4" w:rsidRDefault="004655B9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 xml:space="preserve">Так, формирование у младших дошкольников предоставлений о безопасном поведении включает: понимание детьми опасности брать в рот различные предметы, играть со спичками, прикасаться к включенным в сеть электроприборам. Малыши постепенно усваивают, какую опасность могут принести огонь, вода, стекло и </w:t>
      </w:r>
      <w:proofErr w:type="gramStart"/>
      <w:r w:rsidRPr="00391CC4">
        <w:rPr>
          <w:sz w:val="28"/>
          <w:szCs w:val="28"/>
        </w:rPr>
        <w:t>другие</w:t>
      </w:r>
      <w:proofErr w:type="gramEnd"/>
      <w:r w:rsidRPr="00391CC4">
        <w:rPr>
          <w:sz w:val="28"/>
          <w:szCs w:val="28"/>
        </w:rPr>
        <w:t xml:space="preserve"> колющие и режущие предметы. Доступны для усвоения младшими дошкольниками такие понятия, как высота и глубина. Важно работать с малышами и в воспитании грамотного безопасного поведения на улицах города, в природе, в общении с незнакомыми людьми.</w:t>
      </w: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>В работе со старшими дошкольниками на первый план ставится задача воспитания самостоятельности и понимания ребенком важности правильного поведения в целях охраны жизни и здоровья. Старший дошкольник должен иметь четкие представления о том, что и почему опасно для здоровья, что включает в себя понятие «здоровый образ жизни». Ребенка важно научить оценивать свое самочувствие, вовремя обращаться за помощью к взрослому, грамотно вести себя при контакте с больным человеком. Старшие дошкольники способны усвоить элементарные представления о строении человеческого организма, об охране зрения и слуха. Не менее важно обучать старших дошкольников простейшим приемам самообороны (громко звать на помощь, кричать в случае насильственных действий), формировать у них отрицательное отношение к вредным привычкам. Старший дошкольник должен знать свой домашний адрес, телефон; иметь представление о том, к кому можно обратиться за помощью, если потерялся.</w:t>
      </w: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391CC4">
        <w:rPr>
          <w:b/>
          <w:bCs/>
          <w:sz w:val="28"/>
          <w:szCs w:val="28"/>
          <w:bdr w:val="none" w:sz="0" w:space="0" w:color="auto" w:frame="1"/>
        </w:rPr>
        <w:t>Трудовое воспитание дошкольника</w:t>
      </w:r>
    </w:p>
    <w:p w:rsidR="004655B9" w:rsidRPr="00DB1435" w:rsidRDefault="00391CC4" w:rsidP="004655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1CC4">
        <w:rPr>
          <w:sz w:val="28"/>
          <w:szCs w:val="28"/>
        </w:rPr>
        <w:t xml:space="preserve">Одной из задач образовательной области «Социально-коммуникативное развитие» является трудовое воспитание дошкольника. Это, бесспорно, одна из важнейших задач современной науки и практики. </w:t>
      </w:r>
      <w:r w:rsidR="004655B9" w:rsidRPr="00DB1435">
        <w:rPr>
          <w:sz w:val="28"/>
          <w:szCs w:val="28"/>
        </w:rPr>
        <w:t>Главная цель трудового воспитания </w:t>
      </w:r>
      <w:r w:rsidR="004655B9" w:rsidRPr="00DB1435">
        <w:rPr>
          <w:rStyle w:val="a4"/>
          <w:b w:val="0"/>
          <w:sz w:val="28"/>
          <w:szCs w:val="28"/>
          <w:bdr w:val="none" w:sz="0" w:space="0" w:color="auto" w:frame="1"/>
        </w:rPr>
        <w:t>дошкольников</w:t>
      </w:r>
      <w:r w:rsidR="004655B9" w:rsidRPr="00DB1435">
        <w:rPr>
          <w:sz w:val="28"/>
          <w:szCs w:val="28"/>
        </w:rPr>
        <w:t> — это формирование личности ребенка, а также правильного отношения к трудовой деятельности. Труд </w:t>
      </w:r>
      <w:r w:rsidR="004655B9" w:rsidRPr="00DB1435">
        <w:rPr>
          <w:rStyle w:val="a4"/>
          <w:b w:val="0"/>
          <w:sz w:val="28"/>
          <w:szCs w:val="28"/>
          <w:bdr w:val="none" w:sz="0" w:space="0" w:color="auto" w:frame="1"/>
        </w:rPr>
        <w:t>развивает у дошкольника сообразительность</w:t>
      </w:r>
      <w:r w:rsidR="004655B9" w:rsidRPr="00DB1435">
        <w:rPr>
          <w:b/>
          <w:sz w:val="28"/>
          <w:szCs w:val="28"/>
        </w:rPr>
        <w:t>,</w:t>
      </w:r>
      <w:r w:rsidR="004655B9" w:rsidRPr="00DB1435">
        <w:rPr>
          <w:sz w:val="28"/>
          <w:szCs w:val="28"/>
        </w:rPr>
        <w:t xml:space="preserve"> наблюдательность, внимание, сосредоточенность, память, а также укрепляет его физические силы и здоровье.</w:t>
      </w:r>
    </w:p>
    <w:p w:rsidR="004655B9" w:rsidRPr="00DB1435" w:rsidRDefault="004655B9" w:rsidP="004655B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lastRenderedPageBreak/>
        <w:t>Воспитывать позитивные взаимоотношения в процессе трудовой деятельности между детьми — умение работать в коллективе, в случае необходимости предоставлять помощь, благосклонно оценивать труд сверстников и в уважительной форме делать замечания.</w:t>
      </w:r>
    </w:p>
    <w:p w:rsidR="00391CC4" w:rsidRPr="00391CC4" w:rsidRDefault="00391CC4" w:rsidP="004655B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>Представители отечественной педагогики середины ХХ ве</w:t>
      </w:r>
      <w:r>
        <w:rPr>
          <w:sz w:val="28"/>
          <w:szCs w:val="28"/>
        </w:rPr>
        <w:t>ка и другие</w:t>
      </w:r>
      <w:r w:rsidRPr="00391CC4">
        <w:rPr>
          <w:sz w:val="28"/>
          <w:szCs w:val="28"/>
        </w:rPr>
        <w:t xml:space="preserve"> видели в трудовом воспитании огромные возможности для социализации дошкольника. Ими была разработана система трудового воспитания, основанная на интеграции различных видов труда в другие виды детской деятельности, особенно в игру.</w:t>
      </w:r>
    </w:p>
    <w:p w:rsidR="00391CC4" w:rsidRPr="00391CC4" w:rsidRDefault="00391CC4" w:rsidP="004655B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>Сегодня, в новых социально-экономических условиях, стоит задача воспитания трудолюбивой личности, стремящейся к самоопределению и самореализации. Без труда невозможно осуществление физического, познавательного, художественно-эстетического развития дошкольника. Труд способствует физическому развитию дошкольника, тренирует крупную и мелкую мускулатуру, развивает мыслительные процессы. Высок потенциал труда для нравственного воспитания ребенка, для формирования моральных качеств личности.</w:t>
      </w:r>
    </w:p>
    <w:p w:rsidR="00391CC4" w:rsidRPr="00391CC4" w:rsidRDefault="00391CC4" w:rsidP="004655B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>В Федеральном Государственном образовательном стандарте </w:t>
      </w:r>
      <w:hyperlink r:id="rId11" w:tooltip="Дошкольное образование" w:history="1">
        <w:r w:rsidRPr="00391CC4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дошкольного образования</w:t>
        </w:r>
      </w:hyperlink>
      <w:r w:rsidRPr="00391CC4">
        <w:rPr>
          <w:sz w:val="28"/>
          <w:szCs w:val="28"/>
        </w:rPr>
        <w:t> трудовое воспитание предполагается осуществлять через формирование позитивных установок к различным видам труда и творчества.</w:t>
      </w:r>
    </w:p>
    <w:p w:rsidR="00391CC4" w:rsidRPr="00391CC4" w:rsidRDefault="00391CC4" w:rsidP="004655B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>Одним из ведущих понятий рассматриваемого направления является «трудолюбие» - это интерес и влечение к трудовой деятельности, желание трудиться. Данное понятие рассматривалось многими учеными. Несмотря на его простоту, авторы выделяют в нем несколько компонентов:</w:t>
      </w: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 xml:space="preserve">- </w:t>
      </w:r>
      <w:proofErr w:type="gramStart"/>
      <w:r w:rsidRPr="00391CC4">
        <w:rPr>
          <w:sz w:val="28"/>
          <w:szCs w:val="28"/>
        </w:rPr>
        <w:t>познавательный</w:t>
      </w:r>
      <w:proofErr w:type="gramEnd"/>
      <w:r w:rsidRPr="00391CC4">
        <w:rPr>
          <w:sz w:val="28"/>
          <w:szCs w:val="28"/>
        </w:rPr>
        <w:t xml:space="preserve"> – знания о профессиях, о труде взрослых;</w:t>
      </w: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>- эмоционально-мотивационный – интерес к труду, желание трудиться;</w:t>
      </w: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 xml:space="preserve">- </w:t>
      </w:r>
      <w:proofErr w:type="gramStart"/>
      <w:r w:rsidRPr="00391CC4">
        <w:rPr>
          <w:sz w:val="28"/>
          <w:szCs w:val="28"/>
        </w:rPr>
        <w:t>поведенческий</w:t>
      </w:r>
      <w:proofErr w:type="gramEnd"/>
      <w:r w:rsidRPr="00391CC4">
        <w:rPr>
          <w:sz w:val="28"/>
          <w:szCs w:val="28"/>
        </w:rPr>
        <w:t xml:space="preserve"> – закрепившаяся в поведении дошкольника привычка к труду, осознание необходимости трудовой деятельности для человека, общества;</w:t>
      </w: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 xml:space="preserve">- личностный – </w:t>
      </w:r>
      <w:proofErr w:type="spellStart"/>
      <w:r w:rsidRPr="00391CC4">
        <w:rPr>
          <w:sz w:val="28"/>
          <w:szCs w:val="28"/>
        </w:rPr>
        <w:t>сформированность</w:t>
      </w:r>
      <w:proofErr w:type="spellEnd"/>
      <w:r w:rsidRPr="00391CC4">
        <w:rPr>
          <w:sz w:val="28"/>
          <w:szCs w:val="28"/>
        </w:rPr>
        <w:t xml:space="preserve"> личностных качеств, необходимых для успешного выполнения трудовых действий (ответственность, самоконтроль, самостоятельность, способность к преодолению трудностей и т. п.).</w:t>
      </w: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>По наличию и уровню развития у дошкольника данных компонентов можно судить об уровне воспитанности трудолюбия. Ниже представлена диагностическая таблица для оценки уровня трудолюбия у старших дошкольников (таб.1).</w:t>
      </w: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655B9">
        <w:rPr>
          <w:b/>
          <w:bCs/>
          <w:sz w:val="28"/>
          <w:szCs w:val="28"/>
          <w:bdr w:val="none" w:sz="0" w:space="0" w:color="auto" w:frame="1"/>
        </w:rPr>
        <w:t>Самообслуживание</w:t>
      </w:r>
      <w:r w:rsidRPr="00391CC4">
        <w:rPr>
          <w:sz w:val="28"/>
          <w:szCs w:val="28"/>
        </w:rPr>
        <w:t> – один из первых видов труда, осваиваемых дошкольником. Основными задачами работы в данном виде труда являются:</w:t>
      </w: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>- воспитание привычки к опрятности, развитие потребности в самостоятельности,</w:t>
      </w: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>- формирование умений и навыков самообслуживания;</w:t>
      </w: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>- развитие желания оказывать посильную помощь сверстникам.</w:t>
      </w: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>Самообслуживание направлено на удовлетворение повседневных личных потребностей ребенка: одевание, раздевание, умывание. Ежедневное выполнение данных операций приучает дошкольника к систематическому труду, подводит к осознанию своих трудовых обязанностей. Важной особенностью самообслуживания является наглядность результата – вымыл руки – можно садиться обедать, оделся – можно идти гулять и т. д.</w:t>
      </w: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1CC4">
        <w:rPr>
          <w:sz w:val="28"/>
          <w:szCs w:val="28"/>
        </w:rPr>
        <w:t xml:space="preserve">Основным методом формирования навыков самообслуживания является показ и объяснение педагога, наряду с активными действиями ребенка. При этом показ того или иного действия должен быть всегда один и тот же, чтобы навык постепенно становился автоматизированным. Например, мытье рук выполнять всегда в таком порядке: намылить руки, положить мыло, намылить каждый пальчик от мизинца к </w:t>
      </w:r>
      <w:proofErr w:type="gramStart"/>
      <w:r w:rsidRPr="00391CC4">
        <w:rPr>
          <w:sz w:val="28"/>
          <w:szCs w:val="28"/>
        </w:rPr>
        <w:lastRenderedPageBreak/>
        <w:t>большому</w:t>
      </w:r>
      <w:proofErr w:type="gramEnd"/>
      <w:r w:rsidRPr="00391CC4">
        <w:rPr>
          <w:sz w:val="28"/>
          <w:szCs w:val="28"/>
        </w:rPr>
        <w:t xml:space="preserve">, смыть мыло, отжать руки, вытереть их полотенцем. Хорошо сопровождать данный процесс </w:t>
      </w:r>
      <w:proofErr w:type="spellStart"/>
      <w:r w:rsidRPr="00391CC4">
        <w:rPr>
          <w:sz w:val="28"/>
          <w:szCs w:val="28"/>
        </w:rPr>
        <w:t>потешкой</w:t>
      </w:r>
      <w:proofErr w:type="spellEnd"/>
      <w:r w:rsidRPr="00391CC4">
        <w:rPr>
          <w:sz w:val="28"/>
          <w:szCs w:val="28"/>
        </w:rPr>
        <w:t xml:space="preserve"> или четверостишием, чтобы зрительный образ сочетался </w:t>
      </w:r>
      <w:proofErr w:type="gramStart"/>
      <w:r w:rsidRPr="00391CC4">
        <w:rPr>
          <w:sz w:val="28"/>
          <w:szCs w:val="28"/>
        </w:rPr>
        <w:t>со</w:t>
      </w:r>
      <w:proofErr w:type="gramEnd"/>
      <w:r w:rsidRPr="00391CC4">
        <w:rPr>
          <w:sz w:val="28"/>
          <w:szCs w:val="28"/>
        </w:rPr>
        <w:t xml:space="preserve"> звуковым. Это позволит в дальнейшем (по мере взросления детей) отказаться от показа и использовать только словесные указания.</w:t>
      </w:r>
    </w:p>
    <w:p w:rsidR="00391CC4" w:rsidRPr="00391CC4" w:rsidRDefault="00391CC4" w:rsidP="00391C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4. Взаимодействие с семьей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Также наш педагогический коллектив строит свою работу по воспитанию и обучению детей в тесном контакте с семьей, вовлекая родителей в жизнь детского сада.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В ДОУ используются разнообразные формы работы с </w:t>
      </w:r>
      <w:r w:rsidRPr="00DB1435">
        <w:rPr>
          <w:sz w:val="28"/>
          <w:szCs w:val="28"/>
          <w:u w:val="single"/>
          <w:bdr w:val="none" w:sz="0" w:space="0" w:color="auto" w:frame="1"/>
        </w:rPr>
        <w:t>родителями</w:t>
      </w:r>
      <w:r w:rsidRPr="00DB1435">
        <w:rPr>
          <w:sz w:val="28"/>
          <w:szCs w:val="28"/>
        </w:rPr>
        <w:t>: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-привлечение родителей к организации деятельности детей в ДОУ;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-дни открытых дверей для родителей;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-анкетирование родителей;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-консультации для родителей;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-родительские собрания;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-оформление родительских уголков, передвижных папок, выставок для родителей.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Постоянная, непрерывная работа по всем 4-ем направлениям способствует </w:t>
      </w:r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>социально – коммуникативному развитию каждого ребёнка</w:t>
      </w:r>
      <w:r w:rsidRPr="00DB1435">
        <w:rPr>
          <w:b/>
          <w:sz w:val="28"/>
          <w:szCs w:val="28"/>
        </w:rPr>
        <w:t xml:space="preserve">. </w:t>
      </w:r>
      <w:r w:rsidRPr="00DB1435">
        <w:rPr>
          <w:sz w:val="28"/>
          <w:szCs w:val="28"/>
        </w:rPr>
        <w:t>Дети становятся более раскрепощёнными и самостоятельными, целеустремлёнными и уверенными в себе, общительными, более внимательными и заботливыми по отношению к сверстникам и взрослым; способными к взаимопониманию и сотрудничеству. У детей формируется способность совместно принимать решения и следовать их выполнению.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Воспитатели ДОУ работают в тесном взаимодействии со специалистами детского </w:t>
      </w:r>
      <w:r w:rsidRPr="00DB1435">
        <w:rPr>
          <w:sz w:val="28"/>
          <w:szCs w:val="28"/>
          <w:u w:val="single"/>
          <w:bdr w:val="none" w:sz="0" w:space="0" w:color="auto" w:frame="1"/>
        </w:rPr>
        <w:t>сада</w:t>
      </w:r>
      <w:r w:rsidRPr="00DB1435">
        <w:rPr>
          <w:sz w:val="28"/>
          <w:szCs w:val="28"/>
        </w:rPr>
        <w:t>: учителем-логопедом, музыкальным руководителем, инструктором по физкультуре, психологом, что помогает более успешно проводить воспитательно-образовательную работу с </w:t>
      </w:r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>дошкольниками по формированию социально</w:t>
      </w:r>
      <w:r w:rsidRPr="00DB1435">
        <w:rPr>
          <w:sz w:val="28"/>
          <w:szCs w:val="28"/>
        </w:rPr>
        <w:t>-коммуникативных навыков. Проводится совместный анализ программ, технологий, проблемных ситуаций обучения и воспитания.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>Социально-коммуникативное развитие</w:t>
      </w:r>
      <w:r w:rsidRPr="00DB1435">
        <w:rPr>
          <w:sz w:val="28"/>
          <w:szCs w:val="28"/>
        </w:rPr>
        <w:t> ребенка – это сложный процесс, в р</w:t>
      </w:r>
      <w:r w:rsidR="00DB1435" w:rsidRPr="00DB1435">
        <w:rPr>
          <w:sz w:val="28"/>
          <w:szCs w:val="28"/>
        </w:rPr>
        <w:t xml:space="preserve">езультате которого он учится </w:t>
      </w:r>
      <w:r w:rsidRPr="00DB1435">
        <w:rPr>
          <w:sz w:val="28"/>
          <w:szCs w:val="28"/>
        </w:rPr>
        <w:t>устанавливать и поддерживать необходимые контакты с окружающим миром и людьми.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Именно он лежит в основе формирования коммуникативной компетенции личности в будущем, которая представляет собой всю совокупность навыков, умений и знаний, позволяющих адекватно воспринимать и реагировать на окружающую действительность в процессе общения.</w:t>
      </w:r>
    </w:p>
    <w:p w:rsidR="008E5E92" w:rsidRPr="00DB1435" w:rsidRDefault="008E5E92" w:rsidP="00DB14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1435">
        <w:rPr>
          <w:sz w:val="28"/>
          <w:szCs w:val="28"/>
        </w:rPr>
        <w:t>Можно с полной уверенностью сказать, что процесс приобретения коммуникативной компетенции длительный, непростой, из этого следует, что начинать </w:t>
      </w:r>
      <w:r w:rsidRPr="00DB1435">
        <w:rPr>
          <w:rStyle w:val="a4"/>
          <w:b w:val="0"/>
          <w:sz w:val="28"/>
          <w:szCs w:val="28"/>
          <w:bdr w:val="none" w:sz="0" w:space="0" w:color="auto" w:frame="1"/>
        </w:rPr>
        <w:t>развивать</w:t>
      </w:r>
      <w:r w:rsidR="00DB1435" w:rsidRPr="00DB1435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DB1435">
        <w:rPr>
          <w:sz w:val="28"/>
          <w:szCs w:val="28"/>
        </w:rPr>
        <w:t>ребенка в данном направлении необходимо с раннего возраста.</w:t>
      </w:r>
    </w:p>
    <w:p w:rsidR="008E5E92" w:rsidRPr="00DB1435" w:rsidRDefault="008E5E92" w:rsidP="00DB1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E92" w:rsidRDefault="008E5E92" w:rsidP="00DB1435">
      <w:pPr>
        <w:spacing w:after="0"/>
        <w:jc w:val="center"/>
      </w:pPr>
    </w:p>
    <w:sectPr w:rsidR="008E5E92" w:rsidSect="00B70032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57223"/>
    <w:multiLevelType w:val="hybridMultilevel"/>
    <w:tmpl w:val="2A38FB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F6595"/>
    <w:multiLevelType w:val="hybridMultilevel"/>
    <w:tmpl w:val="9D36C5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E2549"/>
    <w:multiLevelType w:val="hybridMultilevel"/>
    <w:tmpl w:val="12082B84"/>
    <w:lvl w:ilvl="0" w:tplc="60D40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E92"/>
    <w:rsid w:val="000F7309"/>
    <w:rsid w:val="001E0884"/>
    <w:rsid w:val="002263B0"/>
    <w:rsid w:val="00391CC4"/>
    <w:rsid w:val="004655B9"/>
    <w:rsid w:val="0072107C"/>
    <w:rsid w:val="00763B5D"/>
    <w:rsid w:val="008E5E92"/>
    <w:rsid w:val="00997927"/>
    <w:rsid w:val="00B70032"/>
    <w:rsid w:val="00DB1435"/>
    <w:rsid w:val="00F6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E92"/>
    <w:rPr>
      <w:b/>
      <w:bCs/>
    </w:rPr>
  </w:style>
  <w:style w:type="character" w:styleId="a5">
    <w:name w:val="Hyperlink"/>
    <w:basedOn w:val="a0"/>
    <w:uiPriority w:val="99"/>
    <w:semiHidden/>
    <w:unhideWhenUsed/>
    <w:rsid w:val="00B70032"/>
    <w:rPr>
      <w:color w:val="0000FF"/>
      <w:u w:val="single"/>
    </w:rPr>
  </w:style>
  <w:style w:type="character" w:styleId="a6">
    <w:name w:val="Emphasis"/>
    <w:basedOn w:val="a0"/>
    <w:uiPriority w:val="20"/>
    <w:qFormat/>
    <w:rsid w:val="007210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ejstvennostm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obrazovatelmznaya_deyatelmznostm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obrazovatelmznaya_deyatelmznostmz/" TargetMode="External"/><Relationship Id="rId11" Type="http://schemas.openxmlformats.org/officeDocument/2006/relationships/hyperlink" Target="http://pandia.ru/text/category/doshkolmznoe_obrazovanie/" TargetMode="External"/><Relationship Id="rId5" Type="http://schemas.openxmlformats.org/officeDocument/2006/relationships/hyperlink" Target="http://pandia.ru/text/category/vidi_deyatelmznosti/" TargetMode="External"/><Relationship Id="rId10" Type="http://schemas.openxmlformats.org/officeDocument/2006/relationships/hyperlink" Target="http://pandia.ru/text/category/sotcialmzno_yekonomicheskoe_razvit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vovlec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3606</Words>
  <Characters>20559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dcterms:created xsi:type="dcterms:W3CDTF">2017-10-18T04:06:00Z</dcterms:created>
  <dcterms:modified xsi:type="dcterms:W3CDTF">2018-03-22T15:56:00Z</dcterms:modified>
</cp:coreProperties>
</file>